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A1" w:rsidRPr="00D17910" w:rsidRDefault="006C2CA1" w:rsidP="0095620C">
      <w:pPr>
        <w:pStyle w:val="a5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4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 xml:space="preserve">Верх-Исетская районная организация </w:t>
      </w:r>
      <w:r w:rsidR="0095620C">
        <w:rPr>
          <w:b/>
          <w:sz w:val="24"/>
          <w:szCs w:val="24"/>
        </w:rPr>
        <w:t xml:space="preserve">Общероссийского Профсоюза образования </w:t>
      </w:r>
    </w:p>
    <w:p w:rsidR="006C2CA1" w:rsidRPr="00D17910" w:rsidRDefault="006C2CA1" w:rsidP="006C2CA1">
      <w:pPr>
        <w:pStyle w:val="a5"/>
        <w:ind w:left="-1134" w:right="-426"/>
        <w:jc w:val="center"/>
        <w:rPr>
          <w:b/>
          <w:sz w:val="24"/>
          <w:szCs w:val="24"/>
        </w:rPr>
      </w:pPr>
    </w:p>
    <w:p w:rsidR="006C2CA1" w:rsidRDefault="006C2CA1" w:rsidP="006C2CA1">
      <w:pPr>
        <w:pStyle w:val="a5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3</w:t>
      </w:r>
    </w:p>
    <w:p w:rsidR="006C2CA1" w:rsidRPr="006C2CA1" w:rsidRDefault="006C2CA1" w:rsidP="006C2CA1">
      <w:pPr>
        <w:pStyle w:val="a5"/>
        <w:ind w:left="-1134" w:right="-426"/>
        <w:jc w:val="center"/>
        <w:rPr>
          <w:b/>
          <w:sz w:val="16"/>
          <w:szCs w:val="16"/>
        </w:rPr>
      </w:pPr>
    </w:p>
    <w:p w:rsidR="006C2CA1" w:rsidRPr="00D17910" w:rsidRDefault="006C2CA1" w:rsidP="006C2CA1">
      <w:pPr>
        <w:pStyle w:val="a5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6C2CA1" w:rsidRDefault="006C2CA1" w:rsidP="006C2CA1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 w:rsidRPr="001347E8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Оздоровление в санатории - профилактории «Юбилейный»</w:t>
      </w:r>
    </w:p>
    <w:p w:rsidR="006C2CA1" w:rsidRPr="006C2CA1" w:rsidRDefault="006C2CA1" w:rsidP="006C2CA1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bCs/>
          <w:sz w:val="16"/>
          <w:szCs w:val="16"/>
          <w:u w:val="single"/>
        </w:rPr>
      </w:pPr>
    </w:p>
    <w:p w:rsidR="006C2CA1" w:rsidRPr="006C2CA1" w:rsidRDefault="007B3BDC" w:rsidP="007B3BDC">
      <w:pPr>
        <w:pStyle w:val="a5"/>
        <w:ind w:left="-851" w:right="-284" w:firstLine="42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862330</wp:posOffset>
            </wp:positionV>
            <wp:extent cx="6640830" cy="4462780"/>
            <wp:effectExtent l="57150" t="38100" r="45720" b="1397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81110573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4462780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6C2CA1" w:rsidRPr="006C2CA1">
        <w:rPr>
          <w:sz w:val="28"/>
          <w:szCs w:val="28"/>
        </w:rPr>
        <w:t xml:space="preserve">Верх-Исетская районная организация </w:t>
      </w:r>
      <w:r w:rsidR="0095620C">
        <w:rPr>
          <w:sz w:val="28"/>
          <w:szCs w:val="28"/>
        </w:rPr>
        <w:t xml:space="preserve">Профессионального </w:t>
      </w:r>
      <w:proofErr w:type="gramStart"/>
      <w:r w:rsidR="0095620C">
        <w:rPr>
          <w:sz w:val="28"/>
          <w:szCs w:val="28"/>
        </w:rPr>
        <w:t xml:space="preserve">союза </w:t>
      </w:r>
      <w:r w:rsidR="006C2CA1">
        <w:rPr>
          <w:sz w:val="28"/>
          <w:szCs w:val="28"/>
        </w:rPr>
        <w:t xml:space="preserve"> работников</w:t>
      </w:r>
      <w:proofErr w:type="gramEnd"/>
      <w:r w:rsidR="006C2CA1">
        <w:rPr>
          <w:sz w:val="28"/>
          <w:szCs w:val="28"/>
        </w:rPr>
        <w:t xml:space="preserve"> народного образования и науки РФ предоставляет для</w:t>
      </w:r>
      <w:r w:rsidR="006C2CA1" w:rsidRPr="006C2CA1">
        <w:rPr>
          <w:sz w:val="28"/>
          <w:szCs w:val="28"/>
        </w:rPr>
        <w:t xml:space="preserve"> членов Профсоюза</w:t>
      </w:r>
      <w:r w:rsidR="006C2CA1">
        <w:rPr>
          <w:sz w:val="28"/>
          <w:szCs w:val="28"/>
        </w:rPr>
        <w:t xml:space="preserve"> образовательных организаций Верх-Исетского района</w:t>
      </w:r>
      <w:r w:rsidR="006C2CA1" w:rsidRPr="006C2CA1">
        <w:rPr>
          <w:sz w:val="28"/>
          <w:szCs w:val="28"/>
        </w:rPr>
        <w:t xml:space="preserve"> льготные путевки в</w:t>
      </w:r>
      <w:r w:rsidR="006C2CA1">
        <w:rPr>
          <w:sz w:val="28"/>
          <w:szCs w:val="28"/>
        </w:rPr>
        <w:t xml:space="preserve"> санаторий - </w:t>
      </w:r>
      <w:r w:rsidR="006C2CA1" w:rsidRPr="006C2CA1">
        <w:rPr>
          <w:sz w:val="28"/>
          <w:szCs w:val="28"/>
        </w:rPr>
        <w:t>профилакторий «Юбилейный».</w:t>
      </w:r>
      <w:r w:rsidRPr="007B3BDC">
        <w:rPr>
          <w:noProof/>
          <w:sz w:val="32"/>
          <w:szCs w:val="32"/>
        </w:rPr>
        <w:t xml:space="preserve"> </w:t>
      </w:r>
    </w:p>
    <w:p w:rsidR="007B3BDC" w:rsidRDefault="007B3BDC" w:rsidP="007B3BDC">
      <w:pPr>
        <w:pStyle w:val="a5"/>
        <w:ind w:left="-851" w:right="-284" w:firstLine="425"/>
        <w:jc w:val="both"/>
        <w:rPr>
          <w:rStyle w:val="a7"/>
          <w:sz w:val="28"/>
          <w:szCs w:val="28"/>
        </w:rPr>
      </w:pPr>
    </w:p>
    <w:p w:rsidR="006C2CA1" w:rsidRPr="006C2CA1" w:rsidRDefault="006C2CA1" w:rsidP="007B3BDC">
      <w:pPr>
        <w:pStyle w:val="a5"/>
        <w:ind w:left="-851" w:right="-284" w:firstLine="425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Цель</w:t>
      </w:r>
      <w:r w:rsidRPr="006C2CA1">
        <w:rPr>
          <w:rStyle w:val="a7"/>
          <w:sz w:val="28"/>
          <w:szCs w:val="28"/>
        </w:rPr>
        <w:t> </w:t>
      </w:r>
      <w:r>
        <w:rPr>
          <w:rStyle w:val="a7"/>
          <w:sz w:val="28"/>
          <w:szCs w:val="28"/>
        </w:rPr>
        <w:t xml:space="preserve">проекта </w:t>
      </w:r>
      <w:r w:rsidRPr="006C2CA1">
        <w:rPr>
          <w:b/>
          <w:sz w:val="28"/>
          <w:szCs w:val="28"/>
          <w:shd w:val="clear" w:color="auto" w:fill="FFFFFF"/>
        </w:rPr>
        <w:t>«Оздоровление в санатории - профилактории «Юбилейный»:</w:t>
      </w:r>
      <w:r>
        <w:rPr>
          <w:sz w:val="28"/>
          <w:szCs w:val="28"/>
          <w:shd w:val="clear" w:color="auto" w:fill="FFFFFF"/>
        </w:rPr>
        <w:t xml:space="preserve"> </w:t>
      </w:r>
      <w:r w:rsidRPr="006C2CA1">
        <w:rPr>
          <w:sz w:val="28"/>
          <w:szCs w:val="28"/>
          <w:shd w:val="clear" w:color="auto" w:fill="FFFFFF"/>
        </w:rPr>
        <w:t>поддержание и укрепление здоровья, предупреж</w:t>
      </w:r>
      <w:r>
        <w:rPr>
          <w:sz w:val="28"/>
          <w:szCs w:val="28"/>
          <w:shd w:val="clear" w:color="auto" w:fill="FFFFFF"/>
        </w:rPr>
        <w:t>дение заболеваний</w:t>
      </w:r>
      <w:r w:rsidRPr="006C2CA1">
        <w:rPr>
          <w:sz w:val="28"/>
          <w:szCs w:val="28"/>
          <w:shd w:val="clear" w:color="auto" w:fill="FFFFFF"/>
        </w:rPr>
        <w:t> работников и ветеранов педагогического труда</w:t>
      </w:r>
      <w:r>
        <w:rPr>
          <w:sz w:val="28"/>
          <w:szCs w:val="28"/>
          <w:shd w:val="clear" w:color="auto" w:fill="FFFFFF"/>
        </w:rPr>
        <w:t>, являющихся членами Профсоюза.</w:t>
      </w:r>
    </w:p>
    <w:p w:rsidR="006C2CA1" w:rsidRPr="006C2CA1" w:rsidRDefault="006C2CA1" w:rsidP="007B3BDC">
      <w:pPr>
        <w:pStyle w:val="a5"/>
        <w:ind w:left="-851" w:right="-284" w:firstLine="425"/>
        <w:jc w:val="both"/>
        <w:rPr>
          <w:sz w:val="28"/>
          <w:szCs w:val="28"/>
          <w:shd w:val="clear" w:color="auto" w:fill="FFFFFF"/>
        </w:rPr>
      </w:pPr>
      <w:r w:rsidRPr="006C2CA1">
        <w:rPr>
          <w:sz w:val="28"/>
          <w:szCs w:val="28"/>
          <w:shd w:val="clear" w:color="auto" w:fill="FFFFFF"/>
        </w:rPr>
        <w:t xml:space="preserve">Государственное автономное учреждение Свердловской области «Санаторий-профилакторий «Юбилейный» расположен в сосновом бору поселка </w:t>
      </w:r>
      <w:proofErr w:type="spellStart"/>
      <w:r w:rsidRPr="006C2CA1">
        <w:rPr>
          <w:sz w:val="28"/>
          <w:szCs w:val="28"/>
          <w:shd w:val="clear" w:color="auto" w:fill="FFFFFF"/>
        </w:rPr>
        <w:t>Буланаш</w:t>
      </w:r>
      <w:proofErr w:type="spellEnd"/>
      <w:r w:rsidRPr="006C2CA1">
        <w:rPr>
          <w:sz w:val="28"/>
          <w:szCs w:val="28"/>
          <w:shd w:val="clear" w:color="auto" w:fill="FFFFFF"/>
        </w:rPr>
        <w:t xml:space="preserve"> Артемовского района, в 120 км от Екатеринбурга, вдали от промышленных предприятий. Свежий воздух, насыщенный озоном,</w:t>
      </w:r>
      <w:r>
        <w:rPr>
          <w:sz w:val="28"/>
          <w:szCs w:val="28"/>
          <w:shd w:val="clear" w:color="auto" w:fill="FFFFFF"/>
        </w:rPr>
        <w:t xml:space="preserve"> </w:t>
      </w:r>
      <w:r w:rsidRPr="006C2CA1">
        <w:rPr>
          <w:sz w:val="28"/>
          <w:szCs w:val="28"/>
          <w:shd w:val="clear" w:color="auto" w:fill="FFFFFF"/>
        </w:rPr>
        <w:t>спосо</w:t>
      </w:r>
      <w:r>
        <w:rPr>
          <w:sz w:val="28"/>
          <w:szCs w:val="28"/>
          <w:shd w:val="clear" w:color="auto" w:fill="FFFFFF"/>
        </w:rPr>
        <w:t>бствует оздоровлению отдыхающих.</w:t>
      </w:r>
      <w:r w:rsidRPr="006C2CA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Санаторий-профилакторий «Юбилейный» размещается в четырехэтажном </w:t>
      </w:r>
      <w:r w:rsidRPr="006C2CA1">
        <w:rPr>
          <w:sz w:val="28"/>
          <w:szCs w:val="28"/>
          <w:shd w:val="clear" w:color="auto" w:fill="FFFFFF"/>
        </w:rPr>
        <w:t>корпус</w:t>
      </w:r>
      <w:r>
        <w:rPr>
          <w:sz w:val="28"/>
          <w:szCs w:val="28"/>
          <w:shd w:val="clear" w:color="auto" w:fill="FFFFFF"/>
        </w:rPr>
        <w:t xml:space="preserve">е с двухместными номерами. Имеется </w:t>
      </w:r>
      <w:r w:rsidRPr="006C2CA1">
        <w:rPr>
          <w:sz w:val="28"/>
          <w:szCs w:val="28"/>
          <w:shd w:val="clear" w:color="auto" w:fill="FFFFFF"/>
        </w:rPr>
        <w:t>столовая, расположенная на первом этаже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санатоиря</w:t>
      </w:r>
      <w:proofErr w:type="spellEnd"/>
      <w:r>
        <w:rPr>
          <w:sz w:val="28"/>
          <w:szCs w:val="28"/>
          <w:shd w:val="clear" w:color="auto" w:fill="FFFFFF"/>
        </w:rPr>
        <w:t xml:space="preserve">-профилактория, отдыхающим предоставляется </w:t>
      </w:r>
      <w:r w:rsidRPr="006C2CA1">
        <w:rPr>
          <w:sz w:val="28"/>
          <w:szCs w:val="28"/>
          <w:shd w:val="clear" w:color="auto" w:fill="FFFFFF"/>
        </w:rPr>
        <w:t>5-ти разовое питание с обязательным включением в меню свежих фруктов и овощей.</w:t>
      </w:r>
    </w:p>
    <w:p w:rsidR="006C2CA1" w:rsidRPr="006C2CA1" w:rsidRDefault="006C2CA1" w:rsidP="007B3BDC">
      <w:pPr>
        <w:pStyle w:val="a5"/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color w:val="000000"/>
          <w:sz w:val="28"/>
          <w:szCs w:val="28"/>
          <w:shd w:val="clear" w:color="auto" w:fill="FFFFFF"/>
        </w:rPr>
        <w:t>В санатории оказывают бесплатные и платные услуги.</w:t>
      </w:r>
    </w:p>
    <w:p w:rsidR="006C2CA1" w:rsidRPr="006C2CA1" w:rsidRDefault="006C2CA1" w:rsidP="007B3BDC">
      <w:pPr>
        <w:pStyle w:val="a5"/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b/>
          <w:color w:val="000000"/>
          <w:sz w:val="28"/>
          <w:szCs w:val="28"/>
          <w:shd w:val="clear" w:color="auto" w:fill="FFFFFF"/>
        </w:rPr>
        <w:t>Бесплатные лечебные процедуры</w:t>
      </w:r>
      <w:r>
        <w:rPr>
          <w:color w:val="000000"/>
          <w:sz w:val="28"/>
          <w:szCs w:val="28"/>
          <w:shd w:val="clear" w:color="auto" w:fill="FFFFFF"/>
        </w:rPr>
        <w:t>: 3 лечебных «магнитных одеяла»</w:t>
      </w:r>
      <w:r w:rsidRPr="006C2CA1">
        <w:rPr>
          <w:color w:val="000000"/>
          <w:sz w:val="28"/>
          <w:szCs w:val="28"/>
          <w:shd w:val="clear" w:color="auto" w:fill="FFFFFF"/>
        </w:rPr>
        <w:t>, 10 кислородных коктейлей, 10 ингаляций, измерение артериального давления, внутримышечные и внутривенные инъекции.</w:t>
      </w:r>
    </w:p>
    <w:p w:rsidR="006C2CA1" w:rsidRDefault="006C2CA1" w:rsidP="007B3BDC">
      <w:pPr>
        <w:pStyle w:val="a5"/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b/>
          <w:color w:val="000000"/>
          <w:sz w:val="28"/>
          <w:szCs w:val="28"/>
          <w:shd w:val="clear" w:color="auto" w:fill="FFFFFF"/>
        </w:rPr>
        <w:t>Бесплатные услуги</w:t>
      </w:r>
      <w:r w:rsidRPr="006C2CA1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6C2CA1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color w:val="000000"/>
          <w:sz w:val="28"/>
          <w:szCs w:val="28"/>
          <w:shd w:val="clear" w:color="auto" w:fill="FFFFFF"/>
        </w:rPr>
        <w:lastRenderedPageBreak/>
        <w:t>за</w:t>
      </w:r>
      <w:r>
        <w:rPr>
          <w:color w:val="000000"/>
          <w:sz w:val="28"/>
          <w:szCs w:val="28"/>
          <w:shd w:val="clear" w:color="auto" w:fill="FFFFFF"/>
        </w:rPr>
        <w:t>нятия с педагогом-психологом;</w:t>
      </w:r>
    </w:p>
    <w:p w:rsidR="006C2CA1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прокат спортивного инвентаря;</w:t>
      </w:r>
    </w:p>
    <w:p w:rsidR="006C2CA1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прокат настольных игр;</w:t>
      </w:r>
    </w:p>
    <w:p w:rsidR="006C2CA1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оздоровительная гимнастика;</w:t>
      </w:r>
    </w:p>
    <w:p w:rsidR="006C2CA1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B3BDC">
        <w:rPr>
          <w:color w:val="000000"/>
          <w:sz w:val="28"/>
          <w:szCs w:val="28"/>
          <w:shd w:val="clear" w:color="auto" w:fill="FFFFFF"/>
        </w:rPr>
        <w:t xml:space="preserve">занятия на </w:t>
      </w:r>
      <w:r>
        <w:rPr>
          <w:color w:val="000000"/>
          <w:sz w:val="28"/>
          <w:szCs w:val="28"/>
          <w:shd w:val="clear" w:color="auto" w:fill="FFFFFF"/>
        </w:rPr>
        <w:t>спор</w:t>
      </w:r>
      <w:r w:rsidR="007B3BDC">
        <w:rPr>
          <w:color w:val="000000"/>
          <w:sz w:val="28"/>
          <w:szCs w:val="28"/>
          <w:shd w:val="clear" w:color="auto" w:fill="FFFFFF"/>
        </w:rPr>
        <w:t>тивных тренажерах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C2CA1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B3BDC">
        <w:rPr>
          <w:color w:val="000000"/>
          <w:sz w:val="28"/>
          <w:szCs w:val="28"/>
          <w:shd w:val="clear" w:color="auto" w:fill="FFFFFF"/>
        </w:rPr>
        <w:t>б</w:t>
      </w:r>
      <w:r>
        <w:rPr>
          <w:color w:val="000000"/>
          <w:sz w:val="28"/>
          <w:szCs w:val="28"/>
          <w:shd w:val="clear" w:color="auto" w:fill="FFFFFF"/>
        </w:rPr>
        <w:t>ильярд;</w:t>
      </w:r>
    </w:p>
    <w:p w:rsidR="007B3BDC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настольный</w:t>
      </w:r>
      <w:r w:rsidR="007B3BDC">
        <w:rPr>
          <w:color w:val="000000"/>
          <w:sz w:val="28"/>
          <w:szCs w:val="28"/>
          <w:shd w:val="clear" w:color="auto" w:fill="FFFFFF"/>
        </w:rPr>
        <w:t xml:space="preserve"> теннис;</w:t>
      </w:r>
    </w:p>
    <w:p w:rsidR="007B3BDC" w:rsidRDefault="007B3BDC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караоке;</w:t>
      </w:r>
    </w:p>
    <w:p w:rsidR="007B3BDC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color w:val="000000"/>
          <w:sz w:val="28"/>
          <w:szCs w:val="28"/>
          <w:shd w:val="clear" w:color="auto" w:fill="FFFFFF"/>
        </w:rPr>
        <w:t xml:space="preserve"> мастер-классы по худо</w:t>
      </w:r>
      <w:r w:rsidR="007B3BDC">
        <w:rPr>
          <w:color w:val="000000"/>
          <w:sz w:val="28"/>
          <w:szCs w:val="28"/>
          <w:shd w:val="clear" w:color="auto" w:fill="FFFFFF"/>
        </w:rPr>
        <w:t>жественно-прикладному искусству;</w:t>
      </w:r>
    </w:p>
    <w:p w:rsidR="007B3BDC" w:rsidRDefault="007B3BDC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дискотека;</w:t>
      </w:r>
    </w:p>
    <w:p w:rsidR="006C2CA1" w:rsidRDefault="006C2CA1" w:rsidP="007B3BDC">
      <w:pPr>
        <w:pStyle w:val="a5"/>
        <w:numPr>
          <w:ilvl w:val="0"/>
          <w:numId w:val="1"/>
        </w:numPr>
        <w:tabs>
          <w:tab w:val="left" w:pos="-142"/>
        </w:tabs>
        <w:ind w:left="-851" w:right="-284" w:firstLine="425"/>
        <w:jc w:val="both"/>
        <w:rPr>
          <w:color w:val="000000"/>
          <w:sz w:val="28"/>
          <w:szCs w:val="28"/>
          <w:shd w:val="clear" w:color="auto" w:fill="FFFFFF"/>
        </w:rPr>
      </w:pPr>
      <w:r w:rsidRPr="006C2CA1">
        <w:rPr>
          <w:color w:val="000000"/>
          <w:sz w:val="28"/>
          <w:szCs w:val="28"/>
          <w:shd w:val="clear" w:color="auto" w:fill="FFFFFF"/>
        </w:rPr>
        <w:t xml:space="preserve"> </w:t>
      </w:r>
      <w:r w:rsidR="007B3BDC" w:rsidRPr="006C2CA1">
        <w:rPr>
          <w:color w:val="000000"/>
          <w:sz w:val="28"/>
          <w:szCs w:val="28"/>
          <w:shd w:val="clear" w:color="auto" w:fill="FFFFFF"/>
        </w:rPr>
        <w:t>Б</w:t>
      </w:r>
      <w:r w:rsidRPr="006C2CA1">
        <w:rPr>
          <w:color w:val="000000"/>
          <w:sz w:val="28"/>
          <w:szCs w:val="28"/>
          <w:shd w:val="clear" w:color="auto" w:fill="FFFFFF"/>
        </w:rPr>
        <w:t>иблиотека</w:t>
      </w:r>
    </w:p>
    <w:p w:rsidR="007B3BDC" w:rsidRPr="007B3BDC" w:rsidRDefault="007B3BDC" w:rsidP="007B3BDC">
      <w:pPr>
        <w:pStyle w:val="a5"/>
        <w:tabs>
          <w:tab w:val="left" w:pos="-142"/>
        </w:tabs>
        <w:ind w:left="-426" w:right="-284"/>
        <w:jc w:val="both"/>
        <w:rPr>
          <w:color w:val="000000"/>
          <w:sz w:val="16"/>
          <w:szCs w:val="16"/>
          <w:shd w:val="clear" w:color="auto" w:fill="FFFFFF"/>
        </w:rPr>
      </w:pPr>
    </w:p>
    <w:p w:rsidR="006C2CA1" w:rsidRPr="007B3BDC" w:rsidRDefault="006C2CA1" w:rsidP="007B3BDC">
      <w:pPr>
        <w:pStyle w:val="a5"/>
        <w:ind w:left="-851" w:right="-284" w:firstLine="425"/>
        <w:jc w:val="both"/>
        <w:rPr>
          <w:b/>
          <w:sz w:val="28"/>
          <w:szCs w:val="28"/>
          <w:shd w:val="clear" w:color="auto" w:fill="FFFFFF"/>
        </w:rPr>
      </w:pPr>
      <w:r w:rsidRPr="007B3BDC">
        <w:rPr>
          <w:b/>
          <w:color w:val="000000"/>
          <w:sz w:val="28"/>
          <w:szCs w:val="28"/>
          <w:shd w:val="clear" w:color="auto" w:fill="FFFFFF"/>
        </w:rPr>
        <w:t>Платные услуги:</w:t>
      </w:r>
    </w:p>
    <w:tbl>
      <w:tblPr>
        <w:tblStyle w:val="a8"/>
        <w:tblW w:w="10490" w:type="dxa"/>
        <w:tblInd w:w="-743" w:type="dxa"/>
        <w:tblLook w:val="04A0" w:firstRow="1" w:lastRow="0" w:firstColumn="1" w:lastColumn="0" w:noHBand="0" w:noVBand="1"/>
      </w:tblPr>
      <w:tblGrid>
        <w:gridCol w:w="4112"/>
        <w:gridCol w:w="6378"/>
      </w:tblGrid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sz w:val="28"/>
                <w:szCs w:val="28"/>
                <w:shd w:val="clear" w:color="auto" w:fill="FFFFFF"/>
              </w:rPr>
              <w:t>водные процедуры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sz w:val="28"/>
                <w:szCs w:val="28"/>
                <w:shd w:val="clear" w:color="auto" w:fill="FFFFFF"/>
              </w:rPr>
            </w:pPr>
            <w:r w:rsidRPr="006C2CA1">
              <w:rPr>
                <w:sz w:val="28"/>
                <w:szCs w:val="28"/>
                <w:shd w:val="clear" w:color="auto" w:fill="FFFFFF"/>
              </w:rPr>
              <w:t>в</w:t>
            </w:r>
            <w:r w:rsidRPr="006C2CA1">
              <w:rPr>
                <w:bCs/>
                <w:sz w:val="28"/>
                <w:szCs w:val="28"/>
                <w:shd w:val="clear" w:color="auto" w:fill="FFFFFF"/>
              </w:rPr>
              <w:t>ихревые ванны для рук и ног,</w:t>
            </w:r>
            <w:r w:rsidR="007B3BDC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C2CA1">
              <w:rPr>
                <w:bCs/>
                <w:sz w:val="28"/>
                <w:szCs w:val="28"/>
                <w:shd w:val="clear" w:color="auto" w:fill="FFFFFF"/>
              </w:rPr>
              <w:t>бассейн с гидромассажем, сухая сауна.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bCs/>
                <w:sz w:val="28"/>
                <w:szCs w:val="28"/>
                <w:shd w:val="clear" w:color="auto" w:fill="FFFFFF"/>
              </w:rPr>
              <w:t>гирудотерапия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color w:val="000000"/>
                <w:sz w:val="28"/>
                <w:szCs w:val="28"/>
                <w:shd w:val="clear" w:color="auto" w:fill="FFFFFF"/>
              </w:rPr>
              <w:t>лечение пиявками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sz w:val="28"/>
                <w:szCs w:val="28"/>
                <w:shd w:val="clear" w:color="auto" w:fill="FFFFFF"/>
              </w:rPr>
              <w:t>консультации специалистов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sz w:val="28"/>
                <w:szCs w:val="28"/>
                <w:shd w:val="clear" w:color="auto" w:fill="FFFFFF"/>
              </w:rPr>
              <w:t>невролог, рефлексотерапевт, психолог.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bCs/>
                <w:sz w:val="28"/>
                <w:szCs w:val="28"/>
                <w:shd w:val="clear" w:color="auto" w:fill="FFFFFF"/>
              </w:rPr>
              <w:t>косметология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bCs/>
                <w:sz w:val="28"/>
                <w:szCs w:val="28"/>
                <w:shd w:val="clear" w:color="auto" w:fill="FFFFFF"/>
              </w:rPr>
              <w:t>термоодеяло, озокеритотерапия,лечебные грязи,</w:t>
            </w:r>
            <w:r w:rsidR="007B3BDC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C2CA1">
              <w:rPr>
                <w:bCs/>
                <w:sz w:val="28"/>
                <w:szCs w:val="28"/>
                <w:shd w:val="clear" w:color="auto" w:fill="FFFFFF"/>
              </w:rPr>
              <w:t>парафинотерапия для рук, парафиновые маски для лица миостимуляция лица и тела,</w:t>
            </w:r>
            <w:r w:rsidR="007B3BDC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C2CA1">
              <w:rPr>
                <w:bCs/>
                <w:sz w:val="28"/>
                <w:szCs w:val="28"/>
                <w:shd w:val="clear" w:color="auto" w:fill="FFFFFF"/>
              </w:rPr>
              <w:t>массаж лица,</w:t>
            </w:r>
            <w:r w:rsidR="007B3BDC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C2CA1">
              <w:rPr>
                <w:bCs/>
                <w:sz w:val="28"/>
                <w:szCs w:val="28"/>
                <w:shd w:val="clear" w:color="auto" w:fill="FFFFFF"/>
              </w:rPr>
              <w:t>антицеллюлитный массаж.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  <w:t>лечение органов дыхания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bCs/>
                <w:sz w:val="28"/>
                <w:szCs w:val="28"/>
                <w:shd w:val="clear" w:color="auto" w:fill="FFFFFF"/>
              </w:rPr>
              <w:t>галокамера, ингаляции, тубус-кварц.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  <w:t>магнитотерапия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bCs/>
                <w:sz w:val="28"/>
                <w:szCs w:val="28"/>
                <w:shd w:val="clear" w:color="auto" w:fill="FFFFFF"/>
              </w:rPr>
              <w:t>авантрон, магнитотурботрон.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bCs/>
                <w:sz w:val="28"/>
                <w:szCs w:val="28"/>
                <w:shd w:val="clear" w:color="auto" w:fill="FFFFFF"/>
              </w:rPr>
              <w:t>рефлексотерапия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color w:val="000000"/>
                <w:sz w:val="28"/>
                <w:szCs w:val="28"/>
                <w:shd w:val="clear" w:color="auto" w:fill="FFFFFF"/>
              </w:rPr>
              <w:t xml:space="preserve">иглоукалывание 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B3BDC"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  <w:t>физиотерапия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bCs/>
                <w:sz w:val="28"/>
                <w:szCs w:val="28"/>
                <w:shd w:val="clear" w:color="auto" w:fill="FFFFFF"/>
              </w:rPr>
              <w:t>амплипульс, УВЧ-терапия, электрофорез, дарсонваль, сухая углекислая ванна, лечебное одеяло.</w:t>
            </w:r>
          </w:p>
        </w:tc>
      </w:tr>
      <w:tr w:rsidR="006C2CA1" w:rsidRPr="006C2CA1" w:rsidTr="007B3BDC">
        <w:tc>
          <w:tcPr>
            <w:tcW w:w="4112" w:type="dxa"/>
          </w:tcPr>
          <w:p w:rsidR="006C2CA1" w:rsidRPr="007B3BDC" w:rsidRDefault="006C2CA1" w:rsidP="006C2CA1">
            <w:pPr>
              <w:pStyle w:val="a5"/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</w:pPr>
            <w:r w:rsidRPr="007B3BDC">
              <w:rPr>
                <w:b/>
                <w:bCs/>
                <w:color w:val="121212"/>
                <w:sz w:val="28"/>
                <w:szCs w:val="28"/>
                <w:shd w:val="clear" w:color="auto" w:fill="F5F6F9"/>
              </w:rPr>
              <w:t>фитотерапия</w:t>
            </w:r>
          </w:p>
        </w:tc>
        <w:tc>
          <w:tcPr>
            <w:tcW w:w="6378" w:type="dxa"/>
          </w:tcPr>
          <w:p w:rsidR="006C2CA1" w:rsidRPr="006C2CA1" w:rsidRDefault="006C2CA1" w:rsidP="007B3BD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2CA1">
              <w:rPr>
                <w:sz w:val="28"/>
                <w:szCs w:val="28"/>
                <w:shd w:val="clear" w:color="auto" w:fill="FFFFFF"/>
              </w:rPr>
              <w:t>прохладительны</w:t>
            </w:r>
            <w:r w:rsidR="007B3BDC">
              <w:rPr>
                <w:sz w:val="28"/>
                <w:szCs w:val="28"/>
                <w:shd w:val="clear" w:color="auto" w:fill="FFFFFF"/>
              </w:rPr>
              <w:t>е и тёплые напитки из фитобара «Юбилейного»</w:t>
            </w:r>
            <w:r w:rsidRPr="006C2CA1">
              <w:rPr>
                <w:sz w:val="28"/>
                <w:szCs w:val="28"/>
                <w:shd w:val="clear" w:color="auto" w:fill="FFFFFF"/>
              </w:rPr>
              <w:t xml:space="preserve"> готовятся с учётом сезонности и индивидуальных показаний и противопоказаний гостей. Травяные сборы тщательно подбираются по составу и подразделяются на лечебные, профилактические и пищевые.</w:t>
            </w:r>
          </w:p>
        </w:tc>
      </w:tr>
    </w:tbl>
    <w:p w:rsidR="007B3BDC" w:rsidRPr="007B3BDC" w:rsidRDefault="007B3BDC" w:rsidP="007B3BDC">
      <w:pPr>
        <w:pStyle w:val="a5"/>
        <w:ind w:left="-851" w:right="-284" w:firstLine="567"/>
        <w:jc w:val="both"/>
        <w:rPr>
          <w:sz w:val="16"/>
          <w:szCs w:val="16"/>
          <w:shd w:val="clear" w:color="auto" w:fill="FFFFFF"/>
        </w:rPr>
      </w:pPr>
    </w:p>
    <w:p w:rsidR="006C2CA1" w:rsidRPr="006C2CA1" w:rsidRDefault="006C2CA1" w:rsidP="007B3BDC">
      <w:pPr>
        <w:pStyle w:val="a5"/>
        <w:ind w:left="-851" w:right="-284" w:firstLine="567"/>
        <w:jc w:val="both"/>
        <w:rPr>
          <w:sz w:val="28"/>
          <w:szCs w:val="28"/>
          <w:shd w:val="clear" w:color="auto" w:fill="FFFFFF"/>
        </w:rPr>
      </w:pPr>
      <w:r w:rsidRPr="006C2CA1">
        <w:rPr>
          <w:sz w:val="28"/>
          <w:szCs w:val="28"/>
          <w:shd w:val="clear" w:color="auto" w:fill="FFFFFF"/>
        </w:rPr>
        <w:t>Стоимость путевки в санаторий-профилакторий «Юбилейный» для работников образования (членов Профсоюза) и в</w:t>
      </w:r>
      <w:r w:rsidR="007B3BDC">
        <w:rPr>
          <w:sz w:val="28"/>
          <w:szCs w:val="28"/>
          <w:shd w:val="clear" w:color="auto" w:fill="FFFFFF"/>
        </w:rPr>
        <w:t>етеранов педагогического труда -</w:t>
      </w:r>
      <w:r w:rsidRPr="006C2CA1">
        <w:rPr>
          <w:sz w:val="28"/>
          <w:szCs w:val="28"/>
          <w:shd w:val="clear" w:color="auto" w:fill="FFFFFF"/>
        </w:rPr>
        <w:t xml:space="preserve"> </w:t>
      </w:r>
      <w:r w:rsidR="0095620C">
        <w:rPr>
          <w:b/>
          <w:sz w:val="28"/>
          <w:szCs w:val="28"/>
          <w:shd w:val="clear" w:color="auto" w:fill="FFFFFF"/>
        </w:rPr>
        <w:t>7500</w:t>
      </w:r>
      <w:r w:rsidR="007B3BDC" w:rsidRPr="007B3BDC">
        <w:rPr>
          <w:b/>
          <w:sz w:val="28"/>
          <w:szCs w:val="28"/>
          <w:shd w:val="clear" w:color="auto" w:fill="FFFFFF"/>
        </w:rPr>
        <w:t xml:space="preserve"> рублей</w:t>
      </w:r>
      <w:r w:rsidRPr="007B3BDC">
        <w:rPr>
          <w:b/>
          <w:sz w:val="28"/>
          <w:szCs w:val="28"/>
          <w:shd w:val="clear" w:color="auto" w:fill="FFFFFF"/>
        </w:rPr>
        <w:t xml:space="preserve"> на 15 дней</w:t>
      </w:r>
      <w:r w:rsidRPr="006C2CA1">
        <w:rPr>
          <w:sz w:val="28"/>
          <w:szCs w:val="28"/>
          <w:shd w:val="clear" w:color="auto" w:fill="FFFFFF"/>
        </w:rPr>
        <w:t>.</w:t>
      </w:r>
    </w:p>
    <w:p w:rsidR="006C2CA1" w:rsidRPr="006C2CA1" w:rsidRDefault="006C2CA1" w:rsidP="007B3BDC">
      <w:pPr>
        <w:pStyle w:val="a5"/>
        <w:ind w:left="-851" w:right="-284" w:firstLine="567"/>
        <w:jc w:val="both"/>
        <w:rPr>
          <w:sz w:val="28"/>
          <w:szCs w:val="28"/>
        </w:rPr>
      </w:pPr>
      <w:r w:rsidRPr="006C2CA1">
        <w:rPr>
          <w:sz w:val="28"/>
          <w:szCs w:val="28"/>
          <w:shd w:val="clear" w:color="auto" w:fill="FFFFFF"/>
        </w:rPr>
        <w:t>Свердлов</w:t>
      </w:r>
      <w:r w:rsidR="007B3BDC">
        <w:rPr>
          <w:sz w:val="28"/>
          <w:szCs w:val="28"/>
          <w:shd w:val="clear" w:color="auto" w:fill="FFFFFF"/>
        </w:rPr>
        <w:t>ская областная организация Профсоюза работников народного образования и науки РФ</w:t>
      </w:r>
      <w:r w:rsidRPr="006C2CA1">
        <w:rPr>
          <w:sz w:val="28"/>
          <w:szCs w:val="28"/>
          <w:shd w:val="clear" w:color="auto" w:fill="FFFFFF"/>
        </w:rPr>
        <w:t xml:space="preserve"> выделяет дотацию на удешевление стоимости путевки в профилакторий «Юбилейный» для работников</w:t>
      </w:r>
      <w:r w:rsidR="007B3BDC">
        <w:rPr>
          <w:sz w:val="28"/>
          <w:szCs w:val="28"/>
          <w:shd w:val="clear" w:color="auto" w:fill="FFFFFF"/>
        </w:rPr>
        <w:t xml:space="preserve"> образования (</w:t>
      </w:r>
      <w:r w:rsidRPr="006C2CA1">
        <w:rPr>
          <w:sz w:val="28"/>
          <w:szCs w:val="28"/>
          <w:shd w:val="clear" w:color="auto" w:fill="FFFFFF"/>
        </w:rPr>
        <w:t>членов Профсоюза</w:t>
      </w:r>
      <w:r w:rsidR="007B3BDC">
        <w:rPr>
          <w:sz w:val="28"/>
          <w:szCs w:val="28"/>
          <w:shd w:val="clear" w:color="auto" w:fill="FFFFFF"/>
        </w:rPr>
        <w:t>)</w:t>
      </w:r>
      <w:r w:rsidRPr="006C2CA1">
        <w:rPr>
          <w:sz w:val="28"/>
          <w:szCs w:val="28"/>
          <w:shd w:val="clear" w:color="auto" w:fill="FFFFFF"/>
        </w:rPr>
        <w:t>, отдохнувшим в санатории полн</w:t>
      </w:r>
      <w:r w:rsidR="0095620C">
        <w:rPr>
          <w:sz w:val="28"/>
          <w:szCs w:val="28"/>
          <w:shd w:val="clear" w:color="auto" w:fill="FFFFFF"/>
        </w:rPr>
        <w:t>ую смену (15 дней), в размере 15</w:t>
      </w:r>
      <w:bookmarkStart w:id="0" w:name="_GoBack"/>
      <w:bookmarkEnd w:id="0"/>
      <w:r w:rsidRPr="006C2CA1">
        <w:rPr>
          <w:sz w:val="28"/>
          <w:szCs w:val="28"/>
          <w:shd w:val="clear" w:color="auto" w:fill="FFFFFF"/>
        </w:rPr>
        <w:t>00 рублей (возвращается после возвращения из санатория</w:t>
      </w:r>
      <w:r w:rsidR="007B3BDC">
        <w:rPr>
          <w:sz w:val="28"/>
          <w:szCs w:val="28"/>
          <w:shd w:val="clear" w:color="auto" w:fill="FFFFFF"/>
        </w:rPr>
        <w:t xml:space="preserve"> и предоставления обратного талона</w:t>
      </w:r>
      <w:r w:rsidRPr="006C2CA1">
        <w:rPr>
          <w:sz w:val="28"/>
          <w:szCs w:val="28"/>
          <w:shd w:val="clear" w:color="auto" w:fill="FFFFFF"/>
        </w:rPr>
        <w:t>).</w:t>
      </w:r>
    </w:p>
    <w:p w:rsidR="006C2CA1" w:rsidRPr="006C2CA1" w:rsidRDefault="006C2CA1" w:rsidP="007B3BDC">
      <w:pPr>
        <w:pStyle w:val="a5"/>
        <w:ind w:left="-851" w:right="-284" w:firstLine="567"/>
        <w:jc w:val="both"/>
        <w:rPr>
          <w:sz w:val="28"/>
          <w:szCs w:val="28"/>
        </w:rPr>
      </w:pPr>
    </w:p>
    <w:p w:rsidR="004A778E" w:rsidRPr="006C2CA1" w:rsidRDefault="004A778E" w:rsidP="006C2CA1">
      <w:pPr>
        <w:pStyle w:val="a5"/>
        <w:rPr>
          <w:sz w:val="28"/>
          <w:szCs w:val="28"/>
        </w:rPr>
      </w:pPr>
    </w:p>
    <w:sectPr w:rsidR="004A778E" w:rsidRPr="006C2CA1" w:rsidSect="007B3BD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04FE"/>
    <w:multiLevelType w:val="hybridMultilevel"/>
    <w:tmpl w:val="8BBADFC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A1"/>
    <w:rsid w:val="004A778E"/>
    <w:rsid w:val="006C2CA1"/>
    <w:rsid w:val="007B3BDC"/>
    <w:rsid w:val="0095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E7A9"/>
  <w15:docId w15:val="{CA6BDBBE-F8A3-4983-95B5-B870143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6C2CA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C2CA1"/>
    <w:rPr>
      <w:b/>
      <w:bCs/>
    </w:rPr>
  </w:style>
  <w:style w:type="table" w:styleId="a8">
    <w:name w:val="Table Grid"/>
    <w:basedOn w:val="a1"/>
    <w:uiPriority w:val="59"/>
    <w:rsid w:val="006C2C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Камалова</cp:lastModifiedBy>
  <cp:revision>2</cp:revision>
  <dcterms:created xsi:type="dcterms:W3CDTF">2023-09-01T09:55:00Z</dcterms:created>
  <dcterms:modified xsi:type="dcterms:W3CDTF">2023-09-01T09:55:00Z</dcterms:modified>
</cp:coreProperties>
</file>