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63F" w:rsidRPr="00E539A6" w:rsidRDefault="00C34F28" w:rsidP="00C34F28">
      <w:pPr>
        <w:jc w:val="center"/>
        <w:rPr>
          <w:rFonts w:ascii="Times New Roman" w:hAnsi="Times New Roman" w:cs="Times New Roman"/>
          <w:b/>
          <w:sz w:val="28"/>
          <w:szCs w:val="28"/>
        </w:rPr>
      </w:pPr>
      <w:r w:rsidRPr="00E539A6">
        <w:rPr>
          <w:rFonts w:ascii="Times New Roman" w:hAnsi="Times New Roman" w:cs="Times New Roman"/>
          <w:b/>
          <w:sz w:val="28"/>
          <w:szCs w:val="28"/>
        </w:rPr>
        <w:t>Тема: «Речь, ритм, движение»</w:t>
      </w:r>
    </w:p>
    <w:p w:rsidR="00C34F28" w:rsidRPr="00E539A6" w:rsidRDefault="00C34F28" w:rsidP="00D63133">
      <w:pPr>
        <w:spacing w:after="0"/>
        <w:ind w:firstLine="567"/>
        <w:jc w:val="both"/>
        <w:rPr>
          <w:rFonts w:ascii="Times New Roman" w:hAnsi="Times New Roman" w:cs="Times New Roman"/>
          <w:sz w:val="26"/>
          <w:szCs w:val="26"/>
        </w:rPr>
      </w:pPr>
      <w:r w:rsidRPr="00E539A6">
        <w:rPr>
          <w:rFonts w:ascii="Times New Roman" w:hAnsi="Times New Roman" w:cs="Times New Roman"/>
          <w:sz w:val="26"/>
          <w:szCs w:val="26"/>
        </w:rPr>
        <w:t>Ребенок не говорит. Ребенок говорит плохо. В каждой семье по – разному относятся к этому явлению. Одних тревожит то, что малыш к году говорит лишь два – три слова. Другие спокойны, несмотря на то, что трехлетний ребенок не может составить простейшие фразы, владеет лишь небольшим количеством обиходных слов. Такие родители считают, что со временем их ребенок догонит сверстников, заговорит сам.</w:t>
      </w:r>
    </w:p>
    <w:p w:rsidR="00C34F28" w:rsidRPr="00E539A6" w:rsidRDefault="00C34F28" w:rsidP="00D63133">
      <w:pPr>
        <w:spacing w:after="0"/>
        <w:ind w:firstLine="567"/>
        <w:jc w:val="both"/>
        <w:rPr>
          <w:rFonts w:ascii="Times New Roman" w:hAnsi="Times New Roman" w:cs="Times New Roman"/>
          <w:sz w:val="26"/>
          <w:szCs w:val="26"/>
        </w:rPr>
      </w:pPr>
      <w:r w:rsidRPr="00E539A6">
        <w:rPr>
          <w:rFonts w:ascii="Times New Roman" w:hAnsi="Times New Roman" w:cs="Times New Roman"/>
          <w:sz w:val="26"/>
          <w:szCs w:val="26"/>
        </w:rPr>
        <w:t xml:space="preserve">И очень ошибаются. Чаще всего задержка развития речи тяжело сказывается на общем развитии ребенка, не позволяет ему полноценно общаться и играть с ровесником, затрудняет познание окружающего мира, отягощает эмоционально – психическое состояние ребенка. Однако если во время помощь ребенку, постоянно использовать все способы развития, активизации речи, эти серьезные проблемы можно успешно решить. </w:t>
      </w:r>
    </w:p>
    <w:p w:rsidR="003B6D6D" w:rsidRPr="00E539A6" w:rsidRDefault="00C34F28" w:rsidP="00D63133">
      <w:pPr>
        <w:spacing w:after="0"/>
        <w:ind w:firstLine="567"/>
        <w:jc w:val="both"/>
        <w:rPr>
          <w:rFonts w:ascii="Times New Roman" w:hAnsi="Times New Roman" w:cs="Times New Roman"/>
          <w:sz w:val="26"/>
          <w:szCs w:val="26"/>
        </w:rPr>
      </w:pPr>
      <w:r w:rsidRPr="00E539A6">
        <w:rPr>
          <w:rFonts w:ascii="Times New Roman" w:hAnsi="Times New Roman" w:cs="Times New Roman"/>
          <w:sz w:val="26"/>
          <w:szCs w:val="26"/>
        </w:rPr>
        <w:t>У нормального развивающегося ребенка первые слова появляются в 8-9 месяцев. Если после ода и 2 месяцев – 1 года и 3 месяцев ребенок не произносит ни одного слова – нужно бить тревогу. После полутора лет у ребенка в норме появляются двухсловные предложения: «Мама, дай. Папа, би</w:t>
      </w:r>
      <w:r w:rsidR="00E71314">
        <w:rPr>
          <w:rFonts w:ascii="Times New Roman" w:hAnsi="Times New Roman" w:cs="Times New Roman"/>
          <w:sz w:val="26"/>
          <w:szCs w:val="26"/>
        </w:rPr>
        <w:t xml:space="preserve"> </w:t>
      </w:r>
      <w:r w:rsidRPr="00E539A6">
        <w:rPr>
          <w:rFonts w:ascii="Times New Roman" w:hAnsi="Times New Roman" w:cs="Times New Roman"/>
          <w:sz w:val="26"/>
          <w:szCs w:val="26"/>
        </w:rPr>
        <w:t>-</w:t>
      </w:r>
      <w:r w:rsidR="00E71314">
        <w:rPr>
          <w:rFonts w:ascii="Times New Roman" w:hAnsi="Times New Roman" w:cs="Times New Roman"/>
          <w:sz w:val="26"/>
          <w:szCs w:val="26"/>
        </w:rPr>
        <w:t xml:space="preserve"> </w:t>
      </w:r>
      <w:bookmarkStart w:id="0" w:name="_GoBack"/>
      <w:bookmarkEnd w:id="0"/>
      <w:r w:rsidRPr="00E539A6">
        <w:rPr>
          <w:rFonts w:ascii="Times New Roman" w:hAnsi="Times New Roman" w:cs="Times New Roman"/>
          <w:sz w:val="26"/>
          <w:szCs w:val="26"/>
        </w:rPr>
        <w:t>би». Количество слов к концу второго года жизни колеблется от 100-300. К концу третьего года жизни словарный запас возрастает в 3-4 раза. Появляются многословные предложения. Ребенок способен рассказать почти наизусть небольшую сказку, прочитанную ему несколько раз. В три года ребенок</w:t>
      </w:r>
      <w:r w:rsidR="003B6D6D" w:rsidRPr="00E539A6">
        <w:rPr>
          <w:rFonts w:ascii="Times New Roman" w:hAnsi="Times New Roman" w:cs="Times New Roman"/>
          <w:sz w:val="26"/>
          <w:szCs w:val="26"/>
        </w:rPr>
        <w:t xml:space="preserve"> может правильно произносить большинство звуков речи.</w:t>
      </w:r>
    </w:p>
    <w:p w:rsidR="003B6D6D" w:rsidRPr="00E539A6" w:rsidRDefault="003B6D6D" w:rsidP="00D63133">
      <w:pPr>
        <w:spacing w:after="0"/>
        <w:ind w:firstLine="567"/>
        <w:jc w:val="both"/>
        <w:rPr>
          <w:rFonts w:ascii="Times New Roman" w:hAnsi="Times New Roman" w:cs="Times New Roman"/>
          <w:sz w:val="26"/>
          <w:szCs w:val="26"/>
        </w:rPr>
      </w:pPr>
      <w:r w:rsidRPr="00E539A6">
        <w:rPr>
          <w:rFonts w:ascii="Times New Roman" w:hAnsi="Times New Roman" w:cs="Times New Roman"/>
          <w:sz w:val="26"/>
          <w:szCs w:val="26"/>
        </w:rPr>
        <w:t>Заботиться о своевременном развитии речи ребенка необходимо с первых недель его жизни: развивать его слух, внимание, разговаривать, играть с ним, развивать его двигательные умения.</w:t>
      </w:r>
    </w:p>
    <w:p w:rsidR="00C34F28" w:rsidRPr="00E539A6" w:rsidRDefault="00C34F28" w:rsidP="00D63133">
      <w:pPr>
        <w:spacing w:after="0"/>
        <w:ind w:firstLine="567"/>
        <w:jc w:val="both"/>
        <w:rPr>
          <w:rFonts w:ascii="Times New Roman" w:hAnsi="Times New Roman" w:cs="Times New Roman"/>
          <w:sz w:val="26"/>
          <w:szCs w:val="26"/>
        </w:rPr>
      </w:pPr>
      <w:r w:rsidRPr="00E539A6">
        <w:rPr>
          <w:rFonts w:ascii="Times New Roman" w:hAnsi="Times New Roman" w:cs="Times New Roman"/>
          <w:sz w:val="26"/>
          <w:szCs w:val="26"/>
        </w:rPr>
        <w:t xml:space="preserve">   </w:t>
      </w:r>
      <w:r w:rsidR="003B6D6D" w:rsidRPr="00E539A6">
        <w:rPr>
          <w:rFonts w:ascii="Times New Roman" w:hAnsi="Times New Roman" w:cs="Times New Roman"/>
          <w:sz w:val="26"/>
          <w:szCs w:val="26"/>
        </w:rPr>
        <w:t>Взаимосвязь общий и речевой моторики изучена и подтверждена исследованиями многих крупнейших ученых, таких как И.</w:t>
      </w:r>
      <w:r w:rsidR="00D63133">
        <w:rPr>
          <w:rFonts w:ascii="Times New Roman" w:hAnsi="Times New Roman" w:cs="Times New Roman"/>
          <w:sz w:val="26"/>
          <w:szCs w:val="26"/>
        </w:rPr>
        <w:t xml:space="preserve">П. Павлов, А.А. Леонтьев, А.Р. </w:t>
      </w:r>
      <w:r w:rsidR="003B6D6D" w:rsidRPr="00E539A6">
        <w:rPr>
          <w:rFonts w:ascii="Times New Roman" w:hAnsi="Times New Roman" w:cs="Times New Roman"/>
          <w:sz w:val="26"/>
          <w:szCs w:val="26"/>
        </w:rPr>
        <w:t xml:space="preserve">Лурия. Когда ребенок овладевает двигательными умениями и навыками, развивается координация движений.  </w:t>
      </w:r>
    </w:p>
    <w:p w:rsidR="003B6D6D" w:rsidRPr="00E539A6" w:rsidRDefault="003B6D6D" w:rsidP="00D63133">
      <w:pPr>
        <w:spacing w:after="0"/>
        <w:ind w:firstLine="567"/>
        <w:jc w:val="both"/>
        <w:rPr>
          <w:rFonts w:ascii="Times New Roman" w:hAnsi="Times New Roman" w:cs="Times New Roman"/>
          <w:sz w:val="26"/>
          <w:szCs w:val="26"/>
        </w:rPr>
      </w:pPr>
      <w:r w:rsidRPr="00E539A6">
        <w:rPr>
          <w:rFonts w:ascii="Times New Roman" w:hAnsi="Times New Roman" w:cs="Times New Roman"/>
          <w:sz w:val="26"/>
          <w:szCs w:val="26"/>
        </w:rPr>
        <w:t>Формирование движений происходит при участии речи. Точное, динамичное выполнение упражнений для ног, туловища, рук, головы подготавливает совершенствование движений артикуляторных органов: губ, языка, нижней челюсти.</w:t>
      </w:r>
    </w:p>
    <w:p w:rsidR="00C34F28" w:rsidRDefault="003B6D6D" w:rsidP="00D63133">
      <w:pPr>
        <w:spacing w:after="0"/>
        <w:ind w:firstLine="567"/>
        <w:jc w:val="both"/>
        <w:rPr>
          <w:rFonts w:ascii="Times New Roman" w:hAnsi="Times New Roman" w:cs="Times New Roman"/>
          <w:sz w:val="26"/>
          <w:szCs w:val="26"/>
        </w:rPr>
      </w:pPr>
      <w:r w:rsidRPr="00E539A6">
        <w:rPr>
          <w:rFonts w:ascii="Times New Roman" w:hAnsi="Times New Roman" w:cs="Times New Roman"/>
          <w:sz w:val="26"/>
          <w:szCs w:val="26"/>
        </w:rPr>
        <w:t>Особенно тесно связано со становлением речи развития тонких движений пальцев рук. Почему человек, не находящий нужного слова для объяснения, часто помогает себе жестами? И наоборот: почему ребенок, сосредоточенно пишущий, рисующий, помогает себе, непроизвольно высовывая язык?</w:t>
      </w:r>
    </w:p>
    <w:p w:rsidR="00D63133" w:rsidRDefault="00D63133" w:rsidP="00D63133">
      <w:pPr>
        <w:spacing w:after="0"/>
        <w:ind w:firstLine="567"/>
        <w:jc w:val="center"/>
        <w:rPr>
          <w:rFonts w:ascii="Times New Roman" w:hAnsi="Times New Roman" w:cs="Times New Roman"/>
          <w:b/>
          <w:sz w:val="26"/>
          <w:szCs w:val="26"/>
          <w:u w:val="single"/>
        </w:rPr>
      </w:pPr>
    </w:p>
    <w:p w:rsidR="00D63133" w:rsidRDefault="00D63133" w:rsidP="00D63133">
      <w:pPr>
        <w:spacing w:after="0"/>
        <w:ind w:firstLine="567"/>
        <w:jc w:val="center"/>
        <w:rPr>
          <w:rFonts w:ascii="Times New Roman" w:hAnsi="Times New Roman" w:cs="Times New Roman"/>
          <w:b/>
          <w:sz w:val="26"/>
          <w:szCs w:val="26"/>
          <w:u w:val="single"/>
        </w:rPr>
      </w:pPr>
    </w:p>
    <w:p w:rsidR="00D63133" w:rsidRDefault="00D63133" w:rsidP="00D63133">
      <w:pPr>
        <w:spacing w:after="0"/>
        <w:ind w:firstLine="567"/>
        <w:jc w:val="center"/>
        <w:rPr>
          <w:rFonts w:ascii="Times New Roman" w:hAnsi="Times New Roman" w:cs="Times New Roman"/>
          <w:b/>
          <w:sz w:val="26"/>
          <w:szCs w:val="26"/>
          <w:u w:val="single"/>
        </w:rPr>
      </w:pPr>
    </w:p>
    <w:p w:rsidR="00D63133" w:rsidRDefault="00D63133" w:rsidP="00D63133">
      <w:pPr>
        <w:spacing w:after="0"/>
        <w:ind w:firstLine="567"/>
        <w:jc w:val="center"/>
        <w:rPr>
          <w:rFonts w:ascii="Times New Roman" w:hAnsi="Times New Roman" w:cs="Times New Roman"/>
          <w:b/>
          <w:sz w:val="26"/>
          <w:szCs w:val="26"/>
          <w:u w:val="single"/>
        </w:rPr>
      </w:pPr>
    </w:p>
    <w:p w:rsidR="00E539A6" w:rsidRPr="00D63133" w:rsidRDefault="00E539A6" w:rsidP="00D63133">
      <w:pPr>
        <w:spacing w:after="0"/>
        <w:ind w:firstLine="567"/>
        <w:jc w:val="center"/>
        <w:rPr>
          <w:rFonts w:ascii="Times New Roman" w:hAnsi="Times New Roman" w:cs="Times New Roman"/>
          <w:b/>
          <w:sz w:val="26"/>
          <w:szCs w:val="26"/>
        </w:rPr>
      </w:pPr>
      <w:r w:rsidRPr="00D63133">
        <w:rPr>
          <w:rFonts w:ascii="Times New Roman" w:hAnsi="Times New Roman" w:cs="Times New Roman"/>
          <w:b/>
          <w:sz w:val="26"/>
          <w:szCs w:val="26"/>
        </w:rPr>
        <w:lastRenderedPageBreak/>
        <w:t>Развитие общей моторики:</w:t>
      </w:r>
    </w:p>
    <w:p w:rsidR="00D63133" w:rsidRPr="00B32C2B" w:rsidRDefault="00D63133" w:rsidP="00D63133">
      <w:pPr>
        <w:spacing w:after="0"/>
        <w:ind w:firstLine="567"/>
        <w:jc w:val="center"/>
        <w:rPr>
          <w:rFonts w:ascii="Times New Roman" w:hAnsi="Times New Roman" w:cs="Times New Roman"/>
          <w:b/>
          <w:sz w:val="26"/>
          <w:szCs w:val="26"/>
          <w:u w:val="single"/>
        </w:rPr>
      </w:pPr>
    </w:p>
    <w:p w:rsidR="00E539A6" w:rsidRPr="00D63133" w:rsidRDefault="00E539A6" w:rsidP="00D63133">
      <w:pPr>
        <w:spacing w:after="0"/>
        <w:jc w:val="both"/>
        <w:rPr>
          <w:rFonts w:ascii="Times New Roman" w:hAnsi="Times New Roman" w:cs="Times New Roman"/>
          <w:sz w:val="24"/>
          <w:szCs w:val="24"/>
        </w:rPr>
      </w:pPr>
      <w:r w:rsidRPr="00D63133">
        <w:rPr>
          <w:rFonts w:ascii="Times New Roman" w:hAnsi="Times New Roman" w:cs="Times New Roman"/>
          <w:sz w:val="24"/>
          <w:szCs w:val="24"/>
        </w:rPr>
        <w:t>Ребенок учится управлять своими движениями. Сначала это простые упражнения из одного элемента, потом – более сложные.</w:t>
      </w:r>
    </w:p>
    <w:p w:rsidR="00E539A6" w:rsidRPr="00D63133" w:rsidRDefault="00E539A6" w:rsidP="00D63133">
      <w:pPr>
        <w:spacing w:after="0"/>
        <w:jc w:val="both"/>
        <w:rPr>
          <w:rFonts w:ascii="Times New Roman" w:hAnsi="Times New Roman" w:cs="Times New Roman"/>
          <w:sz w:val="24"/>
          <w:szCs w:val="24"/>
        </w:rPr>
      </w:pPr>
      <w:r w:rsidRPr="00D63133">
        <w:rPr>
          <w:rFonts w:ascii="Times New Roman" w:hAnsi="Times New Roman" w:cs="Times New Roman"/>
          <w:sz w:val="24"/>
          <w:szCs w:val="24"/>
        </w:rPr>
        <w:t>Начните с простейших.</w:t>
      </w:r>
    </w:p>
    <w:p w:rsidR="00E539A6" w:rsidRPr="00D63133" w:rsidRDefault="00E539A6" w:rsidP="00D63133">
      <w:pPr>
        <w:spacing w:after="0"/>
        <w:jc w:val="center"/>
        <w:rPr>
          <w:rFonts w:ascii="Times New Roman" w:hAnsi="Times New Roman" w:cs="Times New Roman"/>
          <w:b/>
          <w:sz w:val="24"/>
          <w:szCs w:val="24"/>
        </w:rPr>
      </w:pPr>
      <w:r w:rsidRPr="00D63133">
        <w:rPr>
          <w:rFonts w:ascii="Times New Roman" w:hAnsi="Times New Roman" w:cs="Times New Roman"/>
          <w:b/>
          <w:sz w:val="24"/>
          <w:szCs w:val="24"/>
        </w:rPr>
        <w:t>«На параде»</w:t>
      </w:r>
    </w:p>
    <w:p w:rsidR="00E539A6" w:rsidRPr="00D63133" w:rsidRDefault="00E539A6" w:rsidP="00D63133">
      <w:pPr>
        <w:spacing w:after="0"/>
        <w:jc w:val="both"/>
        <w:rPr>
          <w:rFonts w:ascii="Times New Roman" w:hAnsi="Times New Roman" w:cs="Times New Roman"/>
          <w:sz w:val="24"/>
          <w:szCs w:val="24"/>
        </w:rPr>
      </w:pPr>
      <w:r w:rsidRPr="00D63133">
        <w:rPr>
          <w:rFonts w:ascii="Times New Roman" w:hAnsi="Times New Roman" w:cs="Times New Roman"/>
          <w:sz w:val="24"/>
          <w:szCs w:val="24"/>
        </w:rPr>
        <w:t xml:space="preserve">Предложите ребенку пройти по комнате, как на параде, - под барабан. Объясните, что каждый шаг нужно делать вместе с ударами барабана. Предложите нормальный темп, быстрый, замедленный. </w:t>
      </w:r>
    </w:p>
    <w:p w:rsidR="00E539A6" w:rsidRPr="00D63133" w:rsidRDefault="00E539A6" w:rsidP="00D63133">
      <w:pPr>
        <w:spacing w:after="0"/>
        <w:jc w:val="center"/>
        <w:rPr>
          <w:rFonts w:ascii="Times New Roman" w:hAnsi="Times New Roman" w:cs="Times New Roman"/>
          <w:b/>
          <w:sz w:val="24"/>
          <w:szCs w:val="24"/>
        </w:rPr>
      </w:pPr>
      <w:r w:rsidRPr="00D63133">
        <w:rPr>
          <w:rFonts w:ascii="Times New Roman" w:hAnsi="Times New Roman" w:cs="Times New Roman"/>
          <w:b/>
          <w:sz w:val="24"/>
          <w:szCs w:val="24"/>
        </w:rPr>
        <w:t>«Гимнаст»</w:t>
      </w:r>
    </w:p>
    <w:p w:rsidR="00E539A6" w:rsidRPr="00D63133" w:rsidRDefault="00E539A6" w:rsidP="00D63133">
      <w:pPr>
        <w:spacing w:after="0"/>
        <w:jc w:val="both"/>
        <w:rPr>
          <w:rFonts w:ascii="Times New Roman" w:hAnsi="Times New Roman" w:cs="Times New Roman"/>
          <w:sz w:val="24"/>
          <w:szCs w:val="24"/>
        </w:rPr>
      </w:pPr>
      <w:r w:rsidRPr="00D63133">
        <w:rPr>
          <w:rFonts w:ascii="Times New Roman" w:hAnsi="Times New Roman" w:cs="Times New Roman"/>
          <w:sz w:val="24"/>
          <w:szCs w:val="24"/>
        </w:rPr>
        <w:t>Положите на пол доску шириной 20 см. Попросите ребенка пройти по ней, не сходя на пол, вперед и в обратном направлении. В конце – мягкий соскок на пол.</w:t>
      </w:r>
    </w:p>
    <w:p w:rsidR="00E539A6" w:rsidRPr="00D63133" w:rsidRDefault="00E539A6" w:rsidP="00D63133">
      <w:pPr>
        <w:spacing w:after="0"/>
        <w:jc w:val="center"/>
        <w:rPr>
          <w:rFonts w:ascii="Times New Roman" w:hAnsi="Times New Roman" w:cs="Times New Roman"/>
          <w:b/>
          <w:sz w:val="24"/>
          <w:szCs w:val="24"/>
        </w:rPr>
      </w:pPr>
      <w:r w:rsidRPr="00D63133">
        <w:rPr>
          <w:rFonts w:ascii="Times New Roman" w:hAnsi="Times New Roman" w:cs="Times New Roman"/>
          <w:b/>
          <w:sz w:val="24"/>
          <w:szCs w:val="24"/>
        </w:rPr>
        <w:t>« По тропинке»</w:t>
      </w:r>
    </w:p>
    <w:p w:rsidR="00E539A6" w:rsidRPr="00D63133" w:rsidRDefault="00E539A6" w:rsidP="00D63133">
      <w:pPr>
        <w:spacing w:after="0"/>
        <w:jc w:val="both"/>
        <w:rPr>
          <w:rFonts w:ascii="Times New Roman" w:hAnsi="Times New Roman" w:cs="Times New Roman"/>
          <w:sz w:val="24"/>
          <w:szCs w:val="24"/>
        </w:rPr>
      </w:pPr>
      <w:r w:rsidRPr="00D63133">
        <w:rPr>
          <w:rFonts w:ascii="Times New Roman" w:hAnsi="Times New Roman" w:cs="Times New Roman"/>
          <w:sz w:val="24"/>
          <w:szCs w:val="24"/>
        </w:rPr>
        <w:t>По доске шириной 20 см нужно пройти, перешагивая через камушки, палочки.</w:t>
      </w:r>
    </w:p>
    <w:p w:rsidR="00E539A6" w:rsidRPr="00D63133" w:rsidRDefault="00E539A6" w:rsidP="00D63133">
      <w:pPr>
        <w:spacing w:after="0"/>
        <w:jc w:val="center"/>
        <w:rPr>
          <w:rFonts w:ascii="Times New Roman" w:hAnsi="Times New Roman" w:cs="Times New Roman"/>
          <w:b/>
          <w:sz w:val="24"/>
          <w:szCs w:val="24"/>
        </w:rPr>
      </w:pPr>
      <w:r w:rsidRPr="00D63133">
        <w:rPr>
          <w:rFonts w:ascii="Times New Roman" w:hAnsi="Times New Roman" w:cs="Times New Roman"/>
          <w:b/>
          <w:sz w:val="24"/>
          <w:szCs w:val="24"/>
        </w:rPr>
        <w:t>«Мишка на бревне»</w:t>
      </w:r>
    </w:p>
    <w:p w:rsidR="00E539A6" w:rsidRPr="00D63133" w:rsidRDefault="00E539A6" w:rsidP="00D63133">
      <w:pPr>
        <w:spacing w:after="0"/>
        <w:jc w:val="both"/>
        <w:rPr>
          <w:rFonts w:ascii="Times New Roman" w:hAnsi="Times New Roman" w:cs="Times New Roman"/>
          <w:sz w:val="24"/>
          <w:szCs w:val="24"/>
        </w:rPr>
      </w:pPr>
      <w:r w:rsidRPr="00D63133">
        <w:rPr>
          <w:rFonts w:ascii="Times New Roman" w:hAnsi="Times New Roman" w:cs="Times New Roman"/>
          <w:sz w:val="24"/>
          <w:szCs w:val="24"/>
        </w:rPr>
        <w:t>По той же доске можно проползти на четвереньках туда и обратно</w:t>
      </w:r>
    </w:p>
    <w:p w:rsidR="00E539A6" w:rsidRPr="00D63133" w:rsidRDefault="00E539A6" w:rsidP="00D63133">
      <w:pPr>
        <w:spacing w:after="0"/>
        <w:jc w:val="center"/>
        <w:rPr>
          <w:rFonts w:ascii="Times New Roman" w:hAnsi="Times New Roman" w:cs="Times New Roman"/>
          <w:b/>
          <w:sz w:val="24"/>
          <w:szCs w:val="24"/>
        </w:rPr>
      </w:pPr>
      <w:r w:rsidRPr="00D63133">
        <w:rPr>
          <w:rFonts w:ascii="Times New Roman" w:hAnsi="Times New Roman" w:cs="Times New Roman"/>
          <w:b/>
          <w:sz w:val="24"/>
          <w:szCs w:val="24"/>
        </w:rPr>
        <w:t>«Акрабат»</w:t>
      </w:r>
    </w:p>
    <w:p w:rsidR="00E539A6" w:rsidRPr="00D63133" w:rsidRDefault="00E539A6" w:rsidP="00D63133">
      <w:pPr>
        <w:spacing w:after="0"/>
        <w:jc w:val="both"/>
        <w:rPr>
          <w:rFonts w:ascii="Times New Roman" w:hAnsi="Times New Roman" w:cs="Times New Roman"/>
          <w:sz w:val="24"/>
          <w:szCs w:val="24"/>
        </w:rPr>
      </w:pPr>
      <w:r w:rsidRPr="00D63133">
        <w:rPr>
          <w:rFonts w:ascii="Times New Roman" w:hAnsi="Times New Roman" w:cs="Times New Roman"/>
          <w:sz w:val="24"/>
          <w:szCs w:val="24"/>
        </w:rPr>
        <w:t>На полу – шнур, вытянутый по прямой линии. Малыш идет по шнуру, приставляя пятку к носку. Руки в стороны.</w:t>
      </w:r>
    </w:p>
    <w:p w:rsidR="00E539A6" w:rsidRPr="00D63133" w:rsidRDefault="00E539A6" w:rsidP="00D63133">
      <w:pPr>
        <w:spacing w:after="0"/>
        <w:jc w:val="center"/>
        <w:rPr>
          <w:rFonts w:ascii="Times New Roman" w:hAnsi="Times New Roman" w:cs="Times New Roman"/>
          <w:b/>
          <w:sz w:val="24"/>
          <w:szCs w:val="24"/>
        </w:rPr>
      </w:pPr>
      <w:r w:rsidRPr="00D63133">
        <w:rPr>
          <w:rFonts w:ascii="Times New Roman" w:hAnsi="Times New Roman" w:cs="Times New Roman"/>
          <w:b/>
          <w:sz w:val="24"/>
          <w:szCs w:val="24"/>
        </w:rPr>
        <w:t>«Тропинке»</w:t>
      </w:r>
    </w:p>
    <w:p w:rsidR="00E539A6" w:rsidRPr="00D63133" w:rsidRDefault="00E539A6" w:rsidP="00D63133">
      <w:pPr>
        <w:spacing w:after="0"/>
        <w:jc w:val="both"/>
        <w:rPr>
          <w:rFonts w:ascii="Times New Roman" w:hAnsi="Times New Roman" w:cs="Times New Roman"/>
          <w:sz w:val="24"/>
          <w:szCs w:val="24"/>
        </w:rPr>
      </w:pPr>
      <w:r w:rsidRPr="00D63133">
        <w:rPr>
          <w:rFonts w:ascii="Times New Roman" w:hAnsi="Times New Roman" w:cs="Times New Roman"/>
          <w:sz w:val="24"/>
          <w:szCs w:val="24"/>
        </w:rPr>
        <w:t>Ребенок шагает по шнуру, выложенному зигзаобразно.</w:t>
      </w:r>
    </w:p>
    <w:p w:rsidR="00B32C2B" w:rsidRPr="00D63133" w:rsidRDefault="00B32C2B" w:rsidP="00D63133">
      <w:pPr>
        <w:spacing w:after="0"/>
        <w:jc w:val="center"/>
        <w:rPr>
          <w:rFonts w:ascii="Times New Roman" w:hAnsi="Times New Roman" w:cs="Times New Roman"/>
          <w:b/>
          <w:sz w:val="24"/>
          <w:szCs w:val="24"/>
        </w:rPr>
      </w:pPr>
      <w:r w:rsidRPr="00D63133">
        <w:rPr>
          <w:rFonts w:ascii="Times New Roman" w:hAnsi="Times New Roman" w:cs="Times New Roman"/>
          <w:b/>
          <w:sz w:val="24"/>
          <w:szCs w:val="24"/>
        </w:rPr>
        <w:t>«Котенок»</w:t>
      </w:r>
    </w:p>
    <w:p w:rsidR="00B32C2B" w:rsidRPr="00D63133" w:rsidRDefault="00B32C2B" w:rsidP="00D63133">
      <w:pPr>
        <w:spacing w:after="0"/>
        <w:jc w:val="both"/>
        <w:rPr>
          <w:rFonts w:ascii="Times New Roman" w:hAnsi="Times New Roman" w:cs="Times New Roman"/>
          <w:sz w:val="24"/>
          <w:szCs w:val="24"/>
        </w:rPr>
      </w:pPr>
      <w:r w:rsidRPr="00D63133">
        <w:rPr>
          <w:rFonts w:ascii="Times New Roman" w:hAnsi="Times New Roman" w:cs="Times New Roman"/>
          <w:sz w:val="24"/>
          <w:szCs w:val="24"/>
        </w:rPr>
        <w:t xml:space="preserve">На конце гибкого прутика – нитка длиной 0,5м к концу ее привязан бантик. Пусть малыш, как котенок, подпрыгнет и попытается достать бантик над его головой. </w:t>
      </w:r>
    </w:p>
    <w:p w:rsidR="00B32C2B" w:rsidRPr="00D63133" w:rsidRDefault="00B32C2B" w:rsidP="00D63133">
      <w:pPr>
        <w:spacing w:after="0"/>
        <w:jc w:val="both"/>
        <w:rPr>
          <w:rFonts w:ascii="Times New Roman" w:hAnsi="Times New Roman" w:cs="Times New Roman"/>
          <w:sz w:val="24"/>
          <w:szCs w:val="24"/>
        </w:rPr>
      </w:pPr>
      <w:r w:rsidRPr="00D63133">
        <w:rPr>
          <w:rFonts w:ascii="Times New Roman" w:hAnsi="Times New Roman" w:cs="Times New Roman"/>
          <w:sz w:val="24"/>
          <w:szCs w:val="24"/>
        </w:rPr>
        <w:t>С помощью стихотворной ритмической речи вырабатываются правильный темп речи, ритм дыхания, развиваются речевой слух, речевая память.</w:t>
      </w:r>
    </w:p>
    <w:p w:rsidR="00B32C2B" w:rsidRPr="00D63133" w:rsidRDefault="00B32C2B" w:rsidP="00D63133">
      <w:pPr>
        <w:spacing w:after="0"/>
        <w:jc w:val="both"/>
        <w:rPr>
          <w:rFonts w:ascii="Times New Roman" w:hAnsi="Times New Roman" w:cs="Times New Roman"/>
          <w:i/>
          <w:sz w:val="24"/>
          <w:szCs w:val="24"/>
        </w:rPr>
      </w:pPr>
      <w:r w:rsidRPr="00D63133">
        <w:rPr>
          <w:rFonts w:ascii="Times New Roman" w:hAnsi="Times New Roman" w:cs="Times New Roman"/>
          <w:i/>
          <w:sz w:val="24"/>
          <w:szCs w:val="24"/>
        </w:rPr>
        <w:t>(ребёнок проговаривает стихотворение и выполняет движения по тексту)</w:t>
      </w:r>
    </w:p>
    <w:p w:rsidR="00B32C2B" w:rsidRPr="00D63133" w:rsidRDefault="00B32C2B" w:rsidP="00D63133">
      <w:pPr>
        <w:pStyle w:val="a3"/>
        <w:numPr>
          <w:ilvl w:val="0"/>
          <w:numId w:val="1"/>
        </w:numPr>
        <w:spacing w:after="0"/>
        <w:jc w:val="both"/>
        <w:rPr>
          <w:rFonts w:ascii="Times New Roman" w:hAnsi="Times New Roman" w:cs="Times New Roman"/>
          <w:sz w:val="24"/>
          <w:szCs w:val="24"/>
        </w:rPr>
      </w:pPr>
      <w:r w:rsidRPr="00D63133">
        <w:rPr>
          <w:rFonts w:ascii="Times New Roman" w:hAnsi="Times New Roman" w:cs="Times New Roman"/>
          <w:sz w:val="24"/>
          <w:szCs w:val="24"/>
        </w:rPr>
        <w:t>Мы играем на гармошке.</w:t>
      </w:r>
    </w:p>
    <w:p w:rsidR="00B32C2B" w:rsidRPr="00D63133" w:rsidRDefault="00B32C2B"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Громко хлопаем в ладошки.</w:t>
      </w:r>
    </w:p>
    <w:p w:rsidR="00B32C2B" w:rsidRPr="00D63133" w:rsidRDefault="00B32C2B"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Головой слегка качаем.</w:t>
      </w:r>
    </w:p>
    <w:p w:rsidR="00B32C2B" w:rsidRPr="00D63133" w:rsidRDefault="00B32C2B"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Руки кверху поднимаем.</w:t>
      </w:r>
    </w:p>
    <w:p w:rsidR="00B32C2B" w:rsidRPr="00D63133" w:rsidRDefault="00B32C2B"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Наши ножки: топ, топ!</w:t>
      </w:r>
    </w:p>
    <w:p w:rsidR="00B32C2B" w:rsidRPr="00D63133" w:rsidRDefault="00B32C2B"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Наши ручки: хлоп, хлоп!</w:t>
      </w:r>
    </w:p>
    <w:p w:rsidR="00B32C2B" w:rsidRPr="00D63133" w:rsidRDefault="00B32C2B"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Вниз ладошки опускаем,</w:t>
      </w:r>
    </w:p>
    <w:p w:rsidR="00B32C2B" w:rsidRPr="00D63133" w:rsidRDefault="00B32C2B"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Отдыхаем, отдыхаем.</w:t>
      </w:r>
    </w:p>
    <w:p w:rsidR="00B32C2B" w:rsidRPr="00D63133" w:rsidRDefault="00B32C2B" w:rsidP="00D63133">
      <w:pPr>
        <w:pStyle w:val="a3"/>
        <w:numPr>
          <w:ilvl w:val="0"/>
          <w:numId w:val="1"/>
        </w:numPr>
        <w:spacing w:after="0"/>
        <w:jc w:val="both"/>
        <w:rPr>
          <w:rFonts w:ascii="Times New Roman" w:hAnsi="Times New Roman" w:cs="Times New Roman"/>
          <w:sz w:val="24"/>
          <w:szCs w:val="24"/>
        </w:rPr>
      </w:pPr>
      <w:r w:rsidRPr="00D63133">
        <w:rPr>
          <w:rFonts w:ascii="Times New Roman" w:hAnsi="Times New Roman" w:cs="Times New Roman"/>
          <w:sz w:val="24"/>
          <w:szCs w:val="24"/>
        </w:rPr>
        <w:t>Рано утром на полянке</w:t>
      </w:r>
    </w:p>
    <w:p w:rsidR="00B32C2B" w:rsidRPr="00D63133" w:rsidRDefault="00B32C2B"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Так резвятся обезьянки:</w:t>
      </w:r>
    </w:p>
    <w:p w:rsidR="00B32C2B" w:rsidRPr="00D63133" w:rsidRDefault="00B32C2B"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 xml:space="preserve">Левой </w:t>
      </w:r>
      <w:r w:rsidR="00C47E53" w:rsidRPr="00D63133">
        <w:rPr>
          <w:rFonts w:ascii="Times New Roman" w:hAnsi="Times New Roman" w:cs="Times New Roman"/>
          <w:sz w:val="24"/>
          <w:szCs w:val="24"/>
        </w:rPr>
        <w:t>ножкой: топ, топ!</w:t>
      </w:r>
    </w:p>
    <w:p w:rsidR="00C47E53" w:rsidRPr="00D63133" w:rsidRDefault="00C47E5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Правой ножкой: топ, топ!</w:t>
      </w:r>
    </w:p>
    <w:p w:rsidR="00C47E53" w:rsidRPr="00D63133" w:rsidRDefault="00C47E5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Руки вверх, вверх, вверх!</w:t>
      </w:r>
    </w:p>
    <w:p w:rsidR="00C47E53" w:rsidRPr="00D63133" w:rsidRDefault="00C47E5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Кто поднимет выше всех?</w:t>
      </w:r>
    </w:p>
    <w:p w:rsidR="00C47E53" w:rsidRPr="00D63133" w:rsidRDefault="00C47E5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Руки вниз – и наклонились.</w:t>
      </w:r>
    </w:p>
    <w:p w:rsidR="00C47E53" w:rsidRPr="00D63133" w:rsidRDefault="00C47E5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На пол руки положили.</w:t>
      </w:r>
    </w:p>
    <w:p w:rsidR="00C47E53" w:rsidRPr="00D63133" w:rsidRDefault="00C47E5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 xml:space="preserve">А теперь на четвереньках </w:t>
      </w:r>
    </w:p>
    <w:p w:rsidR="00C47E53" w:rsidRPr="00D63133" w:rsidRDefault="00C47E5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Погуляем хорошенько.</w:t>
      </w:r>
    </w:p>
    <w:p w:rsidR="00C47E53" w:rsidRPr="00D63133" w:rsidRDefault="00C47E5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lastRenderedPageBreak/>
        <w:t>А потом мы отдохнем,</w:t>
      </w:r>
    </w:p>
    <w:p w:rsidR="00C47E53" w:rsidRPr="00D63133" w:rsidRDefault="00C47E5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Посидим, и спать пойдем!</w:t>
      </w:r>
    </w:p>
    <w:p w:rsidR="00C47E53" w:rsidRPr="00D63133" w:rsidRDefault="00C47E53" w:rsidP="00D63133">
      <w:pPr>
        <w:pStyle w:val="a3"/>
        <w:numPr>
          <w:ilvl w:val="0"/>
          <w:numId w:val="1"/>
        </w:numPr>
        <w:spacing w:after="0"/>
        <w:jc w:val="both"/>
        <w:rPr>
          <w:rFonts w:ascii="Times New Roman" w:hAnsi="Times New Roman" w:cs="Times New Roman"/>
          <w:sz w:val="24"/>
          <w:szCs w:val="24"/>
        </w:rPr>
      </w:pPr>
      <w:r w:rsidRPr="00D63133">
        <w:rPr>
          <w:rFonts w:ascii="Times New Roman" w:hAnsi="Times New Roman" w:cs="Times New Roman"/>
          <w:sz w:val="24"/>
          <w:szCs w:val="24"/>
        </w:rPr>
        <w:t>Смотри, я  «Джек – в коробке»</w:t>
      </w:r>
    </w:p>
    <w:p w:rsidR="00C47E53" w:rsidRPr="00D63133" w:rsidRDefault="00C47E5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На корточках сижу</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Темно и очень тесно мне,</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И я не выхожу.</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Но стоит крышку приоткрыть,</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 xml:space="preserve">Пружинку завести – </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Я потихоньку подымусь,</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Начну расти, расти…</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Я появ</w:t>
      </w:r>
      <w:r w:rsidR="00D63133" w:rsidRPr="00D63133">
        <w:rPr>
          <w:rFonts w:ascii="Times New Roman" w:hAnsi="Times New Roman" w:cs="Times New Roman"/>
          <w:sz w:val="24"/>
          <w:szCs w:val="24"/>
        </w:rPr>
        <w:t>л</w:t>
      </w:r>
      <w:r w:rsidRPr="00D63133">
        <w:rPr>
          <w:rFonts w:ascii="Times New Roman" w:hAnsi="Times New Roman" w:cs="Times New Roman"/>
          <w:sz w:val="24"/>
          <w:szCs w:val="24"/>
        </w:rPr>
        <w:t>яюсь изнутри,</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Тяну я руки вверх,</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 xml:space="preserve">И прыгаю я – раз, два, три – </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Быстрее, выше всех!</w:t>
      </w:r>
    </w:p>
    <w:p w:rsidR="0093481A" w:rsidRPr="00D63133" w:rsidRDefault="0093481A" w:rsidP="00D63133">
      <w:pPr>
        <w:pStyle w:val="a3"/>
        <w:numPr>
          <w:ilvl w:val="0"/>
          <w:numId w:val="1"/>
        </w:numPr>
        <w:spacing w:after="0"/>
        <w:jc w:val="both"/>
        <w:rPr>
          <w:rFonts w:ascii="Times New Roman" w:hAnsi="Times New Roman" w:cs="Times New Roman"/>
          <w:sz w:val="24"/>
          <w:szCs w:val="24"/>
        </w:rPr>
      </w:pPr>
      <w:r w:rsidRPr="00D63133">
        <w:rPr>
          <w:rFonts w:ascii="Times New Roman" w:hAnsi="Times New Roman" w:cs="Times New Roman"/>
          <w:sz w:val="24"/>
          <w:szCs w:val="24"/>
        </w:rPr>
        <w:t>– Тики – так, тики так.</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Так ходики стучат.</w:t>
      </w:r>
    </w:p>
    <w:p w:rsidR="0093481A" w:rsidRPr="00C45B26" w:rsidRDefault="0093481A" w:rsidP="00D63133">
      <w:pPr>
        <w:pStyle w:val="a3"/>
        <w:spacing w:after="0"/>
        <w:jc w:val="both"/>
        <w:rPr>
          <w:rFonts w:ascii="Times New Roman" w:hAnsi="Times New Roman" w:cs="Times New Roman"/>
          <w:i/>
          <w:sz w:val="24"/>
          <w:szCs w:val="24"/>
        </w:rPr>
      </w:pPr>
      <w:r w:rsidRPr="00C45B26">
        <w:rPr>
          <w:rFonts w:ascii="Times New Roman" w:hAnsi="Times New Roman" w:cs="Times New Roman"/>
          <w:i/>
          <w:sz w:val="24"/>
          <w:szCs w:val="24"/>
        </w:rPr>
        <w:t>(наклоняем голову вправо – влево)</w:t>
      </w:r>
    </w:p>
    <w:p w:rsidR="0093481A"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 Т</w:t>
      </w:r>
      <w:r w:rsidR="0093481A" w:rsidRPr="00D63133">
        <w:rPr>
          <w:rFonts w:ascii="Times New Roman" w:hAnsi="Times New Roman" w:cs="Times New Roman"/>
          <w:sz w:val="24"/>
          <w:szCs w:val="24"/>
        </w:rPr>
        <w:t>уки – так, туки – так</w:t>
      </w:r>
    </w:p>
    <w:p w:rsidR="0093481A" w:rsidRPr="00D63133" w:rsidRDefault="0093481A"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 xml:space="preserve">Так колеса стучат </w:t>
      </w:r>
    </w:p>
    <w:p w:rsidR="0093481A" w:rsidRPr="00C45B26" w:rsidRDefault="0093481A" w:rsidP="00D63133">
      <w:pPr>
        <w:pStyle w:val="a3"/>
        <w:spacing w:after="0"/>
        <w:jc w:val="both"/>
        <w:rPr>
          <w:rFonts w:ascii="Times New Roman" w:hAnsi="Times New Roman" w:cs="Times New Roman"/>
          <w:i/>
          <w:sz w:val="24"/>
          <w:szCs w:val="24"/>
        </w:rPr>
      </w:pPr>
      <w:r w:rsidRPr="00C45B26">
        <w:rPr>
          <w:rFonts w:ascii="Times New Roman" w:hAnsi="Times New Roman" w:cs="Times New Roman"/>
          <w:i/>
          <w:sz w:val="24"/>
          <w:szCs w:val="24"/>
        </w:rPr>
        <w:t>(поочередно правой и левой рукой описываем перед собой круги)</w:t>
      </w:r>
    </w:p>
    <w:p w:rsidR="0093481A"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 Т</w:t>
      </w:r>
      <w:r w:rsidR="0093481A" w:rsidRPr="00D63133">
        <w:rPr>
          <w:rFonts w:ascii="Times New Roman" w:hAnsi="Times New Roman" w:cs="Times New Roman"/>
          <w:sz w:val="24"/>
          <w:szCs w:val="24"/>
        </w:rPr>
        <w:t xml:space="preserve">оки – ток, токи </w:t>
      </w:r>
      <w:r w:rsidRPr="00D63133">
        <w:rPr>
          <w:rFonts w:ascii="Times New Roman" w:hAnsi="Times New Roman" w:cs="Times New Roman"/>
          <w:sz w:val="24"/>
          <w:szCs w:val="24"/>
        </w:rPr>
        <w:t>–</w:t>
      </w:r>
      <w:r w:rsidR="0093481A" w:rsidRPr="00D63133">
        <w:rPr>
          <w:rFonts w:ascii="Times New Roman" w:hAnsi="Times New Roman" w:cs="Times New Roman"/>
          <w:sz w:val="24"/>
          <w:szCs w:val="24"/>
        </w:rPr>
        <w:t xml:space="preserve"> ток</w:t>
      </w:r>
    </w:p>
    <w:p w:rsidR="00442310"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 xml:space="preserve">Так стучит молоток. </w:t>
      </w:r>
    </w:p>
    <w:p w:rsidR="00442310" w:rsidRPr="00C45B26" w:rsidRDefault="00442310" w:rsidP="00D63133">
      <w:pPr>
        <w:pStyle w:val="a3"/>
        <w:spacing w:after="0"/>
        <w:jc w:val="both"/>
        <w:rPr>
          <w:rFonts w:ascii="Times New Roman" w:hAnsi="Times New Roman" w:cs="Times New Roman"/>
          <w:i/>
          <w:sz w:val="24"/>
          <w:szCs w:val="24"/>
        </w:rPr>
      </w:pPr>
      <w:r w:rsidRPr="00C45B26">
        <w:rPr>
          <w:rFonts w:ascii="Times New Roman" w:hAnsi="Times New Roman" w:cs="Times New Roman"/>
          <w:i/>
          <w:sz w:val="24"/>
          <w:szCs w:val="24"/>
        </w:rPr>
        <w:t>(стучим кулачком о кулачок)</w:t>
      </w:r>
    </w:p>
    <w:p w:rsidR="00442310"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 Туки – ток, туки – ток.</w:t>
      </w:r>
    </w:p>
    <w:p w:rsidR="00442310"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Так сучит каблучок</w:t>
      </w:r>
    </w:p>
    <w:p w:rsidR="00442310" w:rsidRPr="00C45B26" w:rsidRDefault="00442310" w:rsidP="00D63133">
      <w:pPr>
        <w:pStyle w:val="a3"/>
        <w:spacing w:after="0"/>
        <w:jc w:val="both"/>
        <w:rPr>
          <w:rFonts w:ascii="Times New Roman" w:hAnsi="Times New Roman" w:cs="Times New Roman"/>
          <w:i/>
          <w:sz w:val="24"/>
          <w:szCs w:val="24"/>
        </w:rPr>
      </w:pPr>
      <w:r w:rsidRPr="00C45B26">
        <w:rPr>
          <w:rFonts w:ascii="Times New Roman" w:hAnsi="Times New Roman" w:cs="Times New Roman"/>
          <w:i/>
          <w:sz w:val="24"/>
          <w:szCs w:val="24"/>
        </w:rPr>
        <w:t>(стучим каблучками, пяточками)</w:t>
      </w:r>
    </w:p>
    <w:p w:rsidR="00442310" w:rsidRPr="00D63133" w:rsidRDefault="00442310" w:rsidP="00D63133">
      <w:pPr>
        <w:pStyle w:val="a3"/>
        <w:numPr>
          <w:ilvl w:val="0"/>
          <w:numId w:val="1"/>
        </w:numPr>
        <w:spacing w:after="0"/>
        <w:jc w:val="both"/>
        <w:rPr>
          <w:rFonts w:ascii="Times New Roman" w:hAnsi="Times New Roman" w:cs="Times New Roman"/>
          <w:sz w:val="24"/>
          <w:szCs w:val="24"/>
        </w:rPr>
      </w:pPr>
      <w:r w:rsidRPr="00D63133">
        <w:rPr>
          <w:rFonts w:ascii="Times New Roman" w:hAnsi="Times New Roman" w:cs="Times New Roman"/>
          <w:sz w:val="24"/>
          <w:szCs w:val="24"/>
        </w:rPr>
        <w:t>Осторожно, словно кошка,</w:t>
      </w:r>
    </w:p>
    <w:p w:rsidR="00442310"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До дивана от окошка</w:t>
      </w:r>
    </w:p>
    <w:p w:rsidR="00442310"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На носочках я пройдусь,</w:t>
      </w:r>
    </w:p>
    <w:p w:rsidR="00442310"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Лягу и в кольцо свернусь.</w:t>
      </w:r>
    </w:p>
    <w:p w:rsidR="00442310"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А теперь пора проснуться</w:t>
      </w:r>
    </w:p>
    <w:p w:rsidR="00442310"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Распрямиться, потянуться.</w:t>
      </w:r>
    </w:p>
    <w:p w:rsidR="00442310"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Я легко с дивана спрыгну,</w:t>
      </w:r>
    </w:p>
    <w:p w:rsidR="00442310"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Спинку я дугою выгну.</w:t>
      </w:r>
    </w:p>
    <w:p w:rsidR="00442310" w:rsidRPr="00D63133" w:rsidRDefault="00442310"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А теперь крадусь, как кошка,</w:t>
      </w:r>
    </w:p>
    <w:p w:rsidR="00442310" w:rsidRPr="00D63133" w:rsidRDefault="00FD023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Спинку я прогну немножко.</w:t>
      </w:r>
    </w:p>
    <w:p w:rsidR="00FD0233" w:rsidRPr="00D63133" w:rsidRDefault="00FD023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Я из блюдца молочко</w:t>
      </w:r>
    </w:p>
    <w:p w:rsidR="00FD0233" w:rsidRPr="00D63133" w:rsidRDefault="00FD023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Полакаю язычком.</w:t>
      </w:r>
    </w:p>
    <w:p w:rsidR="00FD0233" w:rsidRPr="00D63133" w:rsidRDefault="00FD023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Лапкой грудку и животик</w:t>
      </w:r>
    </w:p>
    <w:p w:rsidR="00FD0233" w:rsidRPr="00D63133" w:rsidRDefault="00FD023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Я помою, словно котик.</w:t>
      </w:r>
    </w:p>
    <w:p w:rsidR="00FD0233" w:rsidRPr="00D63133" w:rsidRDefault="00FD023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И опять свернусь колечком,</w:t>
      </w:r>
    </w:p>
    <w:p w:rsidR="00E539A6" w:rsidRPr="00D63133" w:rsidRDefault="00FD0233" w:rsidP="00D63133">
      <w:pPr>
        <w:pStyle w:val="a3"/>
        <w:spacing w:after="0"/>
        <w:jc w:val="both"/>
        <w:rPr>
          <w:rFonts w:ascii="Times New Roman" w:hAnsi="Times New Roman" w:cs="Times New Roman"/>
          <w:sz w:val="24"/>
          <w:szCs w:val="24"/>
        </w:rPr>
      </w:pPr>
      <w:r w:rsidRPr="00D63133">
        <w:rPr>
          <w:rFonts w:ascii="Times New Roman" w:hAnsi="Times New Roman" w:cs="Times New Roman"/>
          <w:sz w:val="24"/>
          <w:szCs w:val="24"/>
        </w:rPr>
        <w:t xml:space="preserve">Словно кот </w:t>
      </w:r>
      <w:r w:rsidR="00C45B26">
        <w:rPr>
          <w:rFonts w:ascii="Times New Roman" w:hAnsi="Times New Roman" w:cs="Times New Roman"/>
          <w:sz w:val="24"/>
          <w:szCs w:val="24"/>
        </w:rPr>
        <w:t xml:space="preserve">у </w:t>
      </w:r>
      <w:r w:rsidRPr="00D63133">
        <w:rPr>
          <w:rFonts w:ascii="Times New Roman" w:hAnsi="Times New Roman" w:cs="Times New Roman"/>
          <w:sz w:val="24"/>
          <w:szCs w:val="24"/>
        </w:rPr>
        <w:t>теплой печки.</w:t>
      </w:r>
    </w:p>
    <w:p w:rsidR="00E539A6" w:rsidRPr="00E539A6" w:rsidRDefault="00E539A6" w:rsidP="00E539A6">
      <w:pPr>
        <w:jc w:val="both"/>
        <w:rPr>
          <w:rFonts w:ascii="Times New Roman" w:hAnsi="Times New Roman" w:cs="Times New Roman"/>
          <w:sz w:val="26"/>
          <w:szCs w:val="26"/>
        </w:rPr>
      </w:pPr>
    </w:p>
    <w:sectPr w:rsidR="00E539A6" w:rsidRPr="00E539A6" w:rsidSect="00982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C02FF"/>
    <w:multiLevelType w:val="hybridMultilevel"/>
    <w:tmpl w:val="A6441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C34F28"/>
    <w:rsid w:val="00266D47"/>
    <w:rsid w:val="003B6D6D"/>
    <w:rsid w:val="00442310"/>
    <w:rsid w:val="006E1222"/>
    <w:rsid w:val="0093481A"/>
    <w:rsid w:val="0098263F"/>
    <w:rsid w:val="00B32C2B"/>
    <w:rsid w:val="00C34F28"/>
    <w:rsid w:val="00C45B26"/>
    <w:rsid w:val="00C47E53"/>
    <w:rsid w:val="00D63133"/>
    <w:rsid w:val="00E539A6"/>
    <w:rsid w:val="00E71314"/>
    <w:rsid w:val="00FD0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6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C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A10AB-A80C-408C-800B-58864709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757</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МБДОУ 19</cp:lastModifiedBy>
  <cp:revision>9</cp:revision>
  <dcterms:created xsi:type="dcterms:W3CDTF">2012-05-07T10:28:00Z</dcterms:created>
  <dcterms:modified xsi:type="dcterms:W3CDTF">2012-09-17T05:33:00Z</dcterms:modified>
</cp:coreProperties>
</file>