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A" w:rsidRPr="00181CAC" w:rsidRDefault="008F6D6A" w:rsidP="008F6D6A">
      <w:pPr>
        <w:shd w:val="clear" w:color="auto" w:fill="F7F8EC"/>
        <w:spacing w:after="0" w:line="336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-407670</wp:posOffset>
            </wp:positionV>
            <wp:extent cx="1608455" cy="1541780"/>
            <wp:effectExtent l="19050" t="0" r="0" b="0"/>
            <wp:wrapSquare wrapText="bothSides"/>
            <wp:docPr id="2" name="cc-m-textwithimage-image-7057676585" descr="https://image.jimcdn.com/app/cms/image/transf/dimension=210x1024:format=jpg/path/s306d8155f71b82be/image/i5f788d5cfc261cfe/version/1358951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57676585" descr="https://image.jimcdn.com/app/cms/image/transf/dimension=210x1024:format=jpg/path/s306d8155f71b82be/image/i5f788d5cfc261cfe/version/135895121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84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181CAC">
        <w:rPr>
          <w:rFonts w:ascii="Verdana" w:hAnsi="Verdana" w:cs="Times New Roman"/>
          <w:b/>
          <w:bCs/>
          <w:color w:val="0000FF"/>
          <w:sz w:val="24"/>
          <w:szCs w:val="24"/>
          <w:lang w:eastAsia="ru-RU"/>
        </w:rPr>
        <w:t>ТЫ НУЖЕН ПРОФСОЮЗАМ - </w:t>
      </w:r>
      <w:r w:rsidRPr="00181CAC">
        <w:rPr>
          <w:rFonts w:ascii="Verdana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F6D6A" w:rsidRPr="00181CAC" w:rsidRDefault="008F6D6A" w:rsidP="008F6D6A">
      <w:pPr>
        <w:shd w:val="clear" w:color="auto" w:fill="F7F8EC"/>
        <w:spacing w:after="0" w:line="336" w:lineRule="auto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181CAC">
        <w:rPr>
          <w:rFonts w:ascii="Verdana" w:hAnsi="Verdana" w:cs="Times New Roman"/>
          <w:b/>
          <w:bCs/>
          <w:color w:val="0000FF"/>
          <w:sz w:val="24"/>
          <w:szCs w:val="24"/>
          <w:lang w:eastAsia="ru-RU"/>
        </w:rPr>
        <w:t>                 ПРОФСОЮЗ НУЖЕН  НАМ </w:t>
      </w:r>
      <w:r w:rsidRPr="00181CAC">
        <w:rPr>
          <w:rFonts w:ascii="Verdana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F6D6A" w:rsidRPr="001E207F" w:rsidRDefault="008F6D6A" w:rsidP="008F6D6A">
      <w:pPr>
        <w:rPr>
          <w:rFonts w:ascii="Times New Roman" w:hAnsi="Times New Roman" w:cs="Times New Roman"/>
          <w:sz w:val="56"/>
          <w:szCs w:val="56"/>
        </w:rPr>
      </w:pPr>
    </w:p>
    <w:p w:rsidR="008F6D6A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</w:t>
      </w:r>
    </w:p>
    <w:p w:rsidR="008F6D6A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  <w:sectPr w:rsidR="008F6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Профсоюзы – это лихо!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не отсидишься тихо!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дел мы Вам предложим.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сумеете – поможем!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Профсоюз – моя семья!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ним по жизни ты и я!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 прекрасен наш союз,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союз – профсоюз!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Защитит тебя всегда,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обидит никогда!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хочешь ты путевку,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стало трудно жить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подумай, не пора ли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профсоюз тебе вступить!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Профсоюз вам не игрушка,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сломаешь, не толкнешь,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в нашем профсоюзе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7D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соцзащиту ты найдешь!</w:t>
      </w:r>
    </w:p>
    <w:p w:rsidR="008F6D6A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8F6D6A" w:rsidSect="00AD7D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6D6A" w:rsidRPr="00BC4BE0" w:rsidRDefault="008F6D6A" w:rsidP="008F6D6A">
      <w:pPr>
        <w:shd w:val="clear" w:color="auto" w:fill="FFFFFF" w:themeFill="background1"/>
        <w:spacing w:before="75" w:after="75" w:line="240" w:lineRule="auto"/>
        <w:ind w:left="75" w:right="75"/>
        <w:jc w:val="center"/>
        <w:rPr>
          <w:rFonts w:ascii="Verdana" w:hAnsi="Verdana" w:cs="Times New Roman"/>
          <w:color w:val="FF0000"/>
          <w:sz w:val="20"/>
          <w:szCs w:val="20"/>
          <w:lang w:eastAsia="ru-RU"/>
        </w:rPr>
      </w:pPr>
      <w:r w:rsidRPr="00BC4BE0">
        <w:rPr>
          <w:rFonts w:ascii="Verdana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</w:p>
    <w:p w:rsidR="008F6D6A" w:rsidRPr="00D510EB" w:rsidRDefault="008F6D6A" w:rsidP="008F6D6A">
      <w:pPr>
        <w:shd w:val="clear" w:color="auto" w:fill="FFFFFF" w:themeFill="background1"/>
        <w:spacing w:before="75" w:after="75" w:line="240" w:lineRule="auto"/>
        <w:ind w:left="75" w:right="75"/>
        <w:jc w:val="center"/>
        <w:rPr>
          <w:rFonts w:ascii="Verdana" w:hAnsi="Verdana" w:cs="Times New Roman"/>
          <w:color w:val="FF0000"/>
          <w:sz w:val="20"/>
          <w:szCs w:val="20"/>
          <w:lang w:eastAsia="ru-RU"/>
        </w:rPr>
      </w:pPr>
      <w:r w:rsidRPr="00BC4BE0">
        <w:rPr>
          <w:rFonts w:ascii="Verdana" w:hAnsi="Verdana" w:cs="Times New Roman"/>
          <w:color w:val="FF0000"/>
          <w:sz w:val="20"/>
          <w:szCs w:val="20"/>
          <w:lang w:eastAsia="ru-RU"/>
        </w:rPr>
        <w:t> </w:t>
      </w:r>
    </w:p>
    <w:p w:rsidR="008F6D6A" w:rsidRPr="00BC4BE0" w:rsidRDefault="008F6D6A" w:rsidP="008F6D6A">
      <w:pPr>
        <w:spacing w:after="0" w:line="525" w:lineRule="atLeast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b/>
          <w:bCs/>
          <w:color w:val="800080"/>
          <w:sz w:val="40"/>
          <w:szCs w:val="40"/>
          <w:lang w:eastAsia="ru-RU"/>
        </w:rPr>
        <w:t>Что даёт нам профсоюз?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 xml:space="preserve"> 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Приобщение к управлению учреждением через коллективный договор и соглашения.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Поддержку и развитие творческого и профессионального потенциала.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 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Консультации юристов. Защита в суде. Консультации специалистов по охране труда и правовую помощь при несчастных случаях.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Организацию отдыха работников и детей.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8F6D6A" w:rsidRPr="00D66E27" w:rsidRDefault="008F6D6A" w:rsidP="008F6D6A">
      <w:pPr>
        <w:spacing w:after="0" w:line="330" w:lineRule="atLeast"/>
        <w:rPr>
          <w:rFonts w:ascii="Arial" w:hAnsi="Arial" w:cs="Arial"/>
          <w:sz w:val="21"/>
          <w:szCs w:val="21"/>
          <w:lang w:eastAsia="ru-RU"/>
        </w:rPr>
      </w:pPr>
      <w:r w:rsidRPr="00D66E27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D66E27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D66E27">
        <w:rPr>
          <w:rFonts w:ascii="Times New Roman" w:hAnsi="Times New Roman" w:cs="Times New Roman"/>
          <w:sz w:val="28"/>
          <w:szCs w:val="28"/>
          <w:lang w:eastAsia="ru-RU"/>
        </w:rPr>
        <w:t>Материальная помощь работникам.</w:t>
      </w:r>
    </w:p>
    <w:p w:rsidR="008F6D6A" w:rsidRPr="00AD7D42" w:rsidRDefault="008F6D6A" w:rsidP="008F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2052" w:rsidRDefault="00262052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Default="004F0893"/>
    <w:p w:rsidR="004F0893" w:rsidRPr="00ED02F4" w:rsidRDefault="004F0893" w:rsidP="004F0893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color w:val="339966"/>
          <w:kern w:val="36"/>
          <w:sz w:val="42"/>
          <w:szCs w:val="42"/>
          <w:lang w:eastAsia="ru-RU"/>
        </w:rPr>
      </w:pPr>
      <w:r>
        <w:rPr>
          <w:rFonts w:ascii="Tahoma" w:hAnsi="Tahoma" w:cs="Tahoma"/>
          <w:b/>
          <w:bCs/>
          <w:color w:val="339966"/>
          <w:kern w:val="36"/>
          <w:sz w:val="42"/>
          <w:szCs w:val="42"/>
          <w:lang w:eastAsia="ru-RU"/>
        </w:rPr>
        <w:lastRenderedPageBreak/>
        <w:t>Зачем</w:t>
      </w:r>
      <w:r w:rsidRPr="00ED02F4">
        <w:rPr>
          <w:rFonts w:ascii="Tahoma" w:hAnsi="Tahoma" w:cs="Tahoma"/>
          <w:b/>
          <w:bCs/>
          <w:color w:val="339966"/>
          <w:kern w:val="36"/>
          <w:sz w:val="42"/>
          <w:szCs w:val="42"/>
          <w:lang w:eastAsia="ru-RU"/>
        </w:rPr>
        <w:t xml:space="preserve"> нам</w:t>
      </w:r>
      <w:r>
        <w:rPr>
          <w:rFonts w:ascii="Tahoma" w:hAnsi="Tahoma" w:cs="Tahoma"/>
          <w:b/>
          <w:bCs/>
          <w:color w:val="339966"/>
          <w:kern w:val="36"/>
          <w:sz w:val="42"/>
          <w:szCs w:val="42"/>
          <w:lang w:eastAsia="ru-RU"/>
        </w:rPr>
        <w:t xml:space="preserve"> нужен </w:t>
      </w:r>
      <w:r w:rsidRPr="00ED02F4">
        <w:rPr>
          <w:rFonts w:ascii="Tahoma" w:hAnsi="Tahoma" w:cs="Tahoma"/>
          <w:b/>
          <w:bCs/>
          <w:color w:val="339966"/>
          <w:kern w:val="36"/>
          <w:sz w:val="42"/>
          <w:szCs w:val="42"/>
          <w:lang w:eastAsia="ru-RU"/>
        </w:rPr>
        <w:t xml:space="preserve"> Профсоюз?</w:t>
      </w:r>
    </w:p>
    <w:p w:rsidR="004F0893" w:rsidRPr="00ED02F4" w:rsidRDefault="004F0893" w:rsidP="004F0893">
      <w:pPr>
        <w:spacing w:after="300" w:line="240" w:lineRule="auto"/>
        <w:jc w:val="center"/>
        <w:rPr>
          <w:rFonts w:ascii="Tahoma" w:hAnsi="Tahoma" w:cs="Tahoma"/>
          <w:color w:val="333333"/>
          <w:sz w:val="24"/>
          <w:szCs w:val="24"/>
          <w:lang w:eastAsia="ru-RU"/>
        </w:rPr>
      </w:pPr>
      <w:r w:rsidRPr="00ED02F4">
        <w:rPr>
          <w:rFonts w:ascii="Tahoma" w:hAnsi="Tahoma" w:cs="Tahoma"/>
          <w:b/>
          <w:bCs/>
          <w:color w:val="0080C0"/>
          <w:sz w:val="36"/>
          <w:lang w:eastAsia="ru-RU"/>
        </w:rPr>
        <w:t>Зачем Профсоюз работнику</w:t>
      </w:r>
    </w:p>
    <w:p w:rsidR="004F0893" w:rsidRPr="00ED02F4" w:rsidRDefault="004F0893" w:rsidP="004F0893">
      <w:pPr>
        <w:spacing w:after="3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одиночку трудно противостоять возможному произволу работодателя, защитить себя от несправедливых придирок, незаконного увольнения, добиться улучшения условий труда и достойной зарплаты,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принятия социальных законов на уровне субъекта или страны.</w:t>
      </w:r>
    </w:p>
    <w:p w:rsidR="004F0893" w:rsidRPr="00ED02F4" w:rsidRDefault="004F0893" w:rsidP="004F0893">
      <w:pPr>
        <w:spacing w:after="30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объединившись в профсоюз, работники могут рассчитывать на успех.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у Вас есть нерешённые социальные проблемы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 хотите, чтобы у Вас была надёжная защита в случае нарушения Ваших трудовых и профессиональных прав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 понимаете, что защитить свои права работники могут только вместе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 за социальный диалог «на равных» с работодателем, Управлением образования, органами власти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Вы за товарищескую поддержку, единство и солидарность</w:t>
      </w:r>
    </w:p>
    <w:p w:rsidR="004F0893" w:rsidRPr="00ED02F4" w:rsidRDefault="004F0893" w:rsidP="004F0893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02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Если Вам не безразлично, какой будет Ваша жизнь завтра</w:t>
      </w:r>
    </w:p>
    <w:p w:rsidR="004F0893" w:rsidRDefault="004F0893"/>
    <w:sectPr w:rsidR="004F0893" w:rsidSect="000402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53CF"/>
    <w:multiLevelType w:val="multilevel"/>
    <w:tmpl w:val="B5D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6A"/>
    <w:rsid w:val="00262052"/>
    <w:rsid w:val="004F0893"/>
    <w:rsid w:val="007A2554"/>
    <w:rsid w:val="008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6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MBDOU19-2</cp:lastModifiedBy>
  <cp:revision>2</cp:revision>
  <dcterms:created xsi:type="dcterms:W3CDTF">2019-08-07T05:06:00Z</dcterms:created>
  <dcterms:modified xsi:type="dcterms:W3CDTF">2019-08-07T05:06:00Z</dcterms:modified>
</cp:coreProperties>
</file>